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4" w:rsidRPr="00D75FAD" w:rsidRDefault="00022E94" w:rsidP="00022E94">
      <w:pPr>
        <w:jc w:val="center"/>
        <w:rPr>
          <w:rFonts w:ascii="Bodoni MT Black" w:hAnsi="Bodoni MT Black"/>
          <w:b/>
          <w:sz w:val="40"/>
          <w:szCs w:val="40"/>
          <w:u w:val="single"/>
        </w:rPr>
      </w:pPr>
      <w:r w:rsidRPr="00D75FAD">
        <w:rPr>
          <w:rFonts w:ascii="Bodoni MT Black" w:hAnsi="Bodoni MT Black"/>
          <w:b/>
          <w:sz w:val="40"/>
          <w:szCs w:val="40"/>
          <w:u w:val="single"/>
        </w:rPr>
        <w:t>THE PLASMA MEMBRANE</w:t>
      </w:r>
    </w:p>
    <w:p w:rsidR="00022E94" w:rsidRPr="00717BCD" w:rsidRDefault="00022E94" w:rsidP="00022E9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Name </w:t>
      </w:r>
      <w:r w:rsidRPr="00717BCD">
        <w:rPr>
          <w:rFonts w:ascii="Arial Rounded MT Bold" w:hAnsi="Arial Rounded MT Bold"/>
          <w:sz w:val="20"/>
          <w:szCs w:val="20"/>
          <w:u w:val="single"/>
        </w:rPr>
        <w:t>two functions</w:t>
      </w:r>
      <w:r w:rsidRPr="00717BCD">
        <w:rPr>
          <w:rFonts w:ascii="Arial Rounded MT Bold" w:hAnsi="Arial Rounded MT Bold"/>
          <w:sz w:val="20"/>
          <w:szCs w:val="20"/>
        </w:rPr>
        <w:t xml:space="preserve"> of the plasma membrane (what does it do?).</w:t>
      </w:r>
    </w:p>
    <w:p w:rsidR="00DD35B9" w:rsidRPr="00717BCD" w:rsidRDefault="00DD35B9" w:rsidP="00DD35B9">
      <w:pPr>
        <w:pStyle w:val="ListParagraph"/>
        <w:rPr>
          <w:rFonts w:ascii="Arial Rounded MT Bold" w:hAnsi="Arial Rounded MT Bold"/>
          <w:sz w:val="4"/>
          <w:szCs w:val="20"/>
        </w:rPr>
      </w:pPr>
    </w:p>
    <w:p w:rsidR="00022E94" w:rsidRPr="00717BCD" w:rsidRDefault="00022E94" w:rsidP="00022E94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022E94" w:rsidRPr="00717BCD" w:rsidRDefault="00022E94" w:rsidP="00022E94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717BCD" w:rsidRPr="00717BCD" w:rsidRDefault="00717BCD" w:rsidP="00022E9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Give an example of something that is </w:t>
      </w:r>
      <w:r w:rsidRPr="00717BCD">
        <w:rPr>
          <w:rFonts w:ascii="Arial Rounded MT Bold" w:hAnsi="Arial Rounded MT Bold"/>
          <w:sz w:val="20"/>
          <w:szCs w:val="20"/>
          <w:u w:val="single"/>
        </w:rPr>
        <w:t>permeable</w:t>
      </w:r>
      <w:r w:rsidRPr="00717BCD">
        <w:rPr>
          <w:rFonts w:ascii="Arial Rounded MT Bold" w:hAnsi="Arial Rounded MT Bold"/>
          <w:sz w:val="20"/>
          <w:szCs w:val="20"/>
        </w:rPr>
        <w:t xml:space="preserve"> to something else.</w:t>
      </w:r>
    </w:p>
    <w:p w:rsidR="00717BCD" w:rsidRPr="00717BCD" w:rsidRDefault="00717BCD" w:rsidP="00717BCD">
      <w:pPr>
        <w:pStyle w:val="ListParagraph"/>
        <w:spacing w:line="360" w:lineRule="auto"/>
        <w:ind w:left="36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____________________________________ is permeable to </w:t>
      </w:r>
      <w:r>
        <w:rPr>
          <w:rFonts w:ascii="Arial Rounded MT Bold" w:hAnsi="Arial Rounded MT Bold"/>
          <w:sz w:val="20"/>
          <w:szCs w:val="20"/>
        </w:rPr>
        <w:t>____________________________________</w:t>
      </w:r>
    </w:p>
    <w:p w:rsidR="00022E94" w:rsidRPr="00717BCD" w:rsidRDefault="00022E94" w:rsidP="00022E9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The plasma membrane is </w:t>
      </w:r>
      <w:r w:rsidRPr="00717BCD">
        <w:rPr>
          <w:rFonts w:ascii="Arial Rounded MT Bold" w:hAnsi="Arial Rounded MT Bold"/>
          <w:sz w:val="20"/>
          <w:szCs w:val="20"/>
          <w:u w:val="single"/>
        </w:rPr>
        <w:t>selectively permeable.</w:t>
      </w:r>
      <w:r w:rsidRPr="00717BCD">
        <w:rPr>
          <w:rFonts w:ascii="Arial Rounded MT Bold" w:hAnsi="Arial Rounded MT Bold"/>
          <w:sz w:val="20"/>
          <w:szCs w:val="20"/>
        </w:rPr>
        <w:t xml:space="preserve">  Describe what that means.</w:t>
      </w:r>
    </w:p>
    <w:p w:rsidR="00022E94" w:rsidRPr="00717BCD" w:rsidRDefault="00022E94" w:rsidP="00717BCD">
      <w:pPr>
        <w:spacing w:line="360" w:lineRule="auto"/>
        <w:rPr>
          <w:rFonts w:ascii="Arial Rounded MT Bold" w:hAnsi="Arial Rounded MT Bold"/>
          <w:sz w:val="20"/>
          <w:szCs w:val="20"/>
        </w:rPr>
      </w:pPr>
    </w:p>
    <w:p w:rsidR="00717BCD" w:rsidRDefault="00717BCD" w:rsidP="0048798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Explain why it is a good thing that your cells are </w:t>
      </w:r>
      <w:r>
        <w:rPr>
          <w:rFonts w:ascii="Arial Rounded MT Bold" w:hAnsi="Arial Rounded MT Bold"/>
          <w:sz w:val="20"/>
          <w:szCs w:val="20"/>
          <w:u w:val="single"/>
        </w:rPr>
        <w:t>selectively permeable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instead of being permeable or impermeable to everything.</w:t>
      </w:r>
    </w:p>
    <w:p w:rsidR="00487980" w:rsidRDefault="00487980" w:rsidP="00487980">
      <w:pPr>
        <w:pStyle w:val="ListParagraph"/>
        <w:spacing w:line="240" w:lineRule="auto"/>
        <w:ind w:left="360"/>
        <w:rPr>
          <w:rFonts w:ascii="Arial Rounded MT Bold" w:hAnsi="Arial Rounded MT Bold"/>
          <w:sz w:val="20"/>
          <w:szCs w:val="20"/>
        </w:rPr>
      </w:pPr>
    </w:p>
    <w:p w:rsidR="00487980" w:rsidRDefault="00487980" w:rsidP="00487980">
      <w:pPr>
        <w:pStyle w:val="ListParagraph"/>
        <w:spacing w:line="240" w:lineRule="auto"/>
        <w:ind w:left="360"/>
        <w:rPr>
          <w:rFonts w:ascii="Arial Rounded MT Bold" w:hAnsi="Arial Rounded MT Bold"/>
          <w:sz w:val="20"/>
          <w:szCs w:val="20"/>
        </w:rPr>
      </w:pPr>
    </w:p>
    <w:p w:rsidR="00487980" w:rsidRDefault="00487980" w:rsidP="00487980">
      <w:pPr>
        <w:pStyle w:val="ListParagraph"/>
        <w:spacing w:line="240" w:lineRule="auto"/>
        <w:ind w:left="360"/>
        <w:rPr>
          <w:rFonts w:ascii="Arial Rounded MT Bold" w:hAnsi="Arial Rounded MT Bold"/>
          <w:sz w:val="20"/>
          <w:szCs w:val="20"/>
        </w:rPr>
      </w:pPr>
    </w:p>
    <w:p w:rsidR="00717BCD" w:rsidRDefault="00717BCD" w:rsidP="00717BCD">
      <w:pPr>
        <w:pStyle w:val="ListParagraph"/>
        <w:spacing w:line="360" w:lineRule="auto"/>
        <w:ind w:left="360"/>
        <w:rPr>
          <w:rFonts w:ascii="Arial Rounded MT Bold" w:hAnsi="Arial Rounded MT Bold"/>
          <w:sz w:val="20"/>
          <w:szCs w:val="20"/>
        </w:rPr>
      </w:pPr>
    </w:p>
    <w:p w:rsidR="00022E94" w:rsidRPr="00717BCD" w:rsidRDefault="00717BCD" w:rsidP="00022E9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noProof/>
          <w:sz w:val="20"/>
          <w:szCs w:val="20"/>
        </w:rPr>
        <w:pict>
          <v:rect id="_x0000_s1026" style="position:absolute;left:0;text-align:left;margin-left:294.45pt;margin-top:1.5pt;width:230.15pt;height:93.35pt;z-index:251658240"/>
        </w:pict>
      </w:r>
      <w:r w:rsidR="00022E94" w:rsidRPr="00717BCD">
        <w:rPr>
          <w:rFonts w:ascii="Arial Rounded MT Bold" w:hAnsi="Arial Rounded MT Bold"/>
          <w:sz w:val="20"/>
          <w:szCs w:val="20"/>
        </w:rPr>
        <w:t xml:space="preserve">Draw </w:t>
      </w:r>
      <w:r w:rsidRPr="00717BCD">
        <w:rPr>
          <w:rFonts w:ascii="Arial Rounded MT Bold" w:hAnsi="Arial Rounded MT Bold"/>
          <w:sz w:val="20"/>
          <w:szCs w:val="20"/>
        </w:rPr>
        <w:t>one</w:t>
      </w:r>
      <w:r w:rsidR="00022E94" w:rsidRPr="00717BCD">
        <w:rPr>
          <w:rFonts w:ascii="Arial Rounded MT Bold" w:hAnsi="Arial Rounded MT Bold"/>
          <w:sz w:val="20"/>
          <w:szCs w:val="20"/>
        </w:rPr>
        <w:t xml:space="preserve"> </w:t>
      </w:r>
      <w:r w:rsidR="00022E94" w:rsidRPr="00717BCD">
        <w:rPr>
          <w:rFonts w:ascii="Arial Rounded MT Bold" w:hAnsi="Arial Rounded MT Bold"/>
          <w:sz w:val="20"/>
          <w:szCs w:val="20"/>
          <w:u w:val="single"/>
        </w:rPr>
        <w:t>phospholipid</w:t>
      </w:r>
      <w:r w:rsidR="00022E94" w:rsidRPr="00717BCD">
        <w:rPr>
          <w:rFonts w:ascii="Arial Rounded MT Bold" w:hAnsi="Arial Rounded MT Bold"/>
          <w:sz w:val="20"/>
          <w:szCs w:val="20"/>
        </w:rPr>
        <w:t xml:space="preserve"> </w:t>
      </w:r>
      <w:r w:rsidRPr="00717BCD">
        <w:rPr>
          <w:rFonts w:ascii="Arial Rounded MT Bold" w:hAnsi="Arial Rounded MT Bold"/>
          <w:sz w:val="20"/>
          <w:szCs w:val="20"/>
        </w:rPr>
        <w:t xml:space="preserve">molecule </w:t>
      </w:r>
      <w:r w:rsidR="00022E94" w:rsidRPr="00717BCD">
        <w:rPr>
          <w:rFonts w:ascii="Arial Rounded MT Bold" w:hAnsi="Arial Rounded MT Bold"/>
          <w:sz w:val="20"/>
          <w:szCs w:val="20"/>
        </w:rPr>
        <w:t>in the box.</w:t>
      </w:r>
    </w:p>
    <w:p w:rsidR="00022E94" w:rsidRPr="00717BCD" w:rsidRDefault="00022E94" w:rsidP="00022E94">
      <w:pPr>
        <w:pStyle w:val="ListParagraph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Label : </w:t>
      </w:r>
      <w:r w:rsidRPr="00717BCD">
        <w:rPr>
          <w:rFonts w:ascii="Arial Rounded MT Bold" w:hAnsi="Arial Rounded MT Bold"/>
          <w:sz w:val="20"/>
          <w:szCs w:val="20"/>
        </w:rPr>
        <w:tab/>
      </w:r>
      <w:r w:rsidRPr="00717BCD">
        <w:rPr>
          <w:rFonts w:ascii="Arial Rounded MT Bold" w:hAnsi="Arial Rounded MT Bold"/>
          <w:b/>
          <w:sz w:val="20"/>
          <w:szCs w:val="20"/>
          <w:u w:val="single"/>
        </w:rPr>
        <w:t>phosphate head</w:t>
      </w:r>
      <w:r w:rsidRPr="00717BCD">
        <w:rPr>
          <w:rFonts w:ascii="Arial Rounded MT Bold" w:hAnsi="Arial Rounded MT Bold"/>
          <w:sz w:val="20"/>
          <w:szCs w:val="20"/>
        </w:rPr>
        <w:t xml:space="preserve">;  </w:t>
      </w:r>
    </w:p>
    <w:p w:rsidR="00022E94" w:rsidRPr="00717BCD" w:rsidRDefault="00022E94" w:rsidP="00022E94">
      <w:pPr>
        <w:pStyle w:val="ListParagraph"/>
        <w:spacing w:line="360" w:lineRule="auto"/>
        <w:ind w:left="1800" w:firstLine="360"/>
        <w:rPr>
          <w:rFonts w:ascii="Arial Rounded MT Bold" w:hAnsi="Arial Rounded MT Bold"/>
          <w:sz w:val="20"/>
          <w:szCs w:val="20"/>
        </w:rPr>
      </w:pPr>
      <w:proofErr w:type="gramStart"/>
      <w:r w:rsidRPr="00717BCD">
        <w:rPr>
          <w:rFonts w:ascii="Arial Rounded MT Bold" w:hAnsi="Arial Rounded MT Bold"/>
          <w:b/>
          <w:sz w:val="20"/>
          <w:szCs w:val="20"/>
          <w:u w:val="single"/>
        </w:rPr>
        <w:t>lipid</w:t>
      </w:r>
      <w:proofErr w:type="gramEnd"/>
      <w:r w:rsidRPr="00717BCD">
        <w:rPr>
          <w:rFonts w:ascii="Arial Rounded MT Bold" w:hAnsi="Arial Rounded MT Bold"/>
          <w:b/>
          <w:sz w:val="20"/>
          <w:szCs w:val="20"/>
          <w:u w:val="single"/>
        </w:rPr>
        <w:t xml:space="preserve"> tail</w:t>
      </w:r>
      <w:r w:rsidRPr="00717BCD">
        <w:rPr>
          <w:rFonts w:ascii="Arial Rounded MT Bold" w:hAnsi="Arial Rounded MT Bold"/>
          <w:sz w:val="20"/>
          <w:szCs w:val="20"/>
        </w:rPr>
        <w:t xml:space="preserve">; </w:t>
      </w:r>
    </w:p>
    <w:p w:rsidR="00022E94" w:rsidRPr="00717BCD" w:rsidRDefault="00022E94" w:rsidP="00022E94">
      <w:pPr>
        <w:pStyle w:val="ListParagraph"/>
        <w:spacing w:line="360" w:lineRule="auto"/>
        <w:ind w:left="1440" w:firstLine="720"/>
        <w:rPr>
          <w:rFonts w:ascii="Arial Rounded MT Bold" w:hAnsi="Arial Rounded MT Bold"/>
          <w:sz w:val="20"/>
          <w:szCs w:val="20"/>
        </w:rPr>
      </w:pPr>
      <w:proofErr w:type="gramStart"/>
      <w:r w:rsidRPr="00717BCD">
        <w:rPr>
          <w:rFonts w:ascii="Arial Rounded MT Bold" w:hAnsi="Arial Rounded MT Bold"/>
          <w:b/>
          <w:sz w:val="20"/>
          <w:szCs w:val="20"/>
          <w:u w:val="single"/>
        </w:rPr>
        <w:t>hydrophilic</w:t>
      </w:r>
      <w:proofErr w:type="gramEnd"/>
      <w:r w:rsidRPr="00717BCD">
        <w:rPr>
          <w:rFonts w:ascii="Arial Rounded MT Bold" w:hAnsi="Arial Rounded MT Bold"/>
          <w:sz w:val="20"/>
          <w:szCs w:val="20"/>
        </w:rPr>
        <w:t xml:space="preserve"> (water-loving); </w:t>
      </w:r>
    </w:p>
    <w:p w:rsidR="00022E94" w:rsidRPr="00717BCD" w:rsidRDefault="00022E94" w:rsidP="00022E94">
      <w:pPr>
        <w:pStyle w:val="ListParagraph"/>
        <w:spacing w:line="360" w:lineRule="auto"/>
        <w:ind w:left="2160"/>
        <w:rPr>
          <w:rFonts w:ascii="Arial Rounded MT Bold" w:hAnsi="Arial Rounded MT Bold"/>
          <w:sz w:val="20"/>
          <w:szCs w:val="20"/>
        </w:rPr>
      </w:pPr>
      <w:proofErr w:type="gramStart"/>
      <w:r w:rsidRPr="00717BCD">
        <w:rPr>
          <w:rFonts w:ascii="Arial Rounded MT Bold" w:hAnsi="Arial Rounded MT Bold"/>
          <w:b/>
          <w:sz w:val="20"/>
          <w:szCs w:val="20"/>
          <w:u w:val="single"/>
        </w:rPr>
        <w:t>hydrophobic</w:t>
      </w:r>
      <w:proofErr w:type="gramEnd"/>
      <w:r w:rsidRPr="00717BCD">
        <w:rPr>
          <w:rFonts w:ascii="Arial Rounded MT Bold" w:hAnsi="Arial Rounded MT Bold"/>
          <w:b/>
          <w:sz w:val="20"/>
          <w:szCs w:val="20"/>
        </w:rPr>
        <w:t xml:space="preserve"> </w:t>
      </w:r>
      <w:r w:rsidRPr="00717BCD">
        <w:rPr>
          <w:rFonts w:ascii="Arial Rounded MT Bold" w:hAnsi="Arial Rounded MT Bold"/>
          <w:sz w:val="20"/>
          <w:szCs w:val="20"/>
        </w:rPr>
        <w:t>(water-fearing</w:t>
      </w:r>
    </w:p>
    <w:p w:rsidR="00022E94" w:rsidRPr="00717BCD" w:rsidRDefault="00022E94" w:rsidP="00022E94">
      <w:pPr>
        <w:pStyle w:val="ListParagraph"/>
        <w:spacing w:line="360" w:lineRule="auto"/>
        <w:ind w:left="2160"/>
        <w:rPr>
          <w:rFonts w:ascii="Arial Rounded MT Bold" w:hAnsi="Arial Rounded MT Bold"/>
          <w:sz w:val="20"/>
          <w:szCs w:val="20"/>
        </w:rPr>
      </w:pPr>
    </w:p>
    <w:p w:rsidR="00022E94" w:rsidRPr="00717BCD" w:rsidRDefault="00022E94" w:rsidP="00022E94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What are </w:t>
      </w:r>
      <w:r w:rsidRPr="00717BCD">
        <w:rPr>
          <w:rFonts w:ascii="Arial Rounded MT Bold" w:hAnsi="Arial Rounded MT Bold"/>
          <w:sz w:val="20"/>
          <w:szCs w:val="20"/>
          <w:u w:val="single"/>
        </w:rPr>
        <w:t>phospholipids</w:t>
      </w:r>
      <w:r w:rsidRPr="00717BCD">
        <w:rPr>
          <w:rFonts w:ascii="Arial Rounded MT Bold" w:hAnsi="Arial Rounded MT Bold"/>
          <w:sz w:val="20"/>
          <w:szCs w:val="20"/>
        </w:rPr>
        <w:t xml:space="preserve"> for?</w:t>
      </w:r>
    </w:p>
    <w:p w:rsidR="00022E94" w:rsidRPr="00717BCD" w:rsidRDefault="00022E94" w:rsidP="00022E94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What do the </w:t>
      </w:r>
      <w:r w:rsidRPr="00717BCD">
        <w:rPr>
          <w:rFonts w:ascii="Arial Rounded MT Bold" w:hAnsi="Arial Rounded MT Bold"/>
          <w:sz w:val="20"/>
          <w:szCs w:val="20"/>
          <w:u w:val="single"/>
        </w:rPr>
        <w:t>proteins</w:t>
      </w:r>
      <w:r w:rsidRPr="00717BCD">
        <w:rPr>
          <w:rFonts w:ascii="Arial Rounded MT Bold" w:hAnsi="Arial Rounded MT Bold"/>
          <w:sz w:val="20"/>
          <w:szCs w:val="20"/>
        </w:rPr>
        <w:t xml:space="preserve"> in the membrane do? </w:t>
      </w:r>
    </w:p>
    <w:p w:rsidR="00022E94" w:rsidRPr="00717BCD" w:rsidRDefault="00022E94" w:rsidP="00022E94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What </w:t>
      </w:r>
      <w:r w:rsidR="00717BCD" w:rsidRPr="00717BCD">
        <w:rPr>
          <w:rFonts w:ascii="Arial Rounded MT Bold" w:hAnsi="Arial Rounded MT Bold"/>
          <w:sz w:val="20"/>
          <w:szCs w:val="20"/>
        </w:rPr>
        <w:t>does</w:t>
      </w:r>
      <w:r w:rsidRPr="00717BCD">
        <w:rPr>
          <w:rFonts w:ascii="Arial Rounded MT Bold" w:hAnsi="Arial Rounded MT Bold"/>
          <w:sz w:val="20"/>
          <w:szCs w:val="20"/>
        </w:rPr>
        <w:t xml:space="preserve"> the </w:t>
      </w:r>
      <w:r w:rsidR="00717BCD" w:rsidRPr="00717BCD">
        <w:rPr>
          <w:rFonts w:ascii="Arial Rounded MT Bold" w:hAnsi="Arial Rounded MT Bold"/>
          <w:sz w:val="20"/>
          <w:szCs w:val="20"/>
          <w:u w:val="single"/>
        </w:rPr>
        <w:t>cholesterol</w:t>
      </w:r>
      <w:r w:rsidRPr="00717BCD">
        <w:rPr>
          <w:rFonts w:ascii="Arial Rounded MT Bold" w:hAnsi="Arial Rounded MT Bold"/>
          <w:sz w:val="20"/>
          <w:szCs w:val="20"/>
        </w:rPr>
        <w:t xml:space="preserve"> in the membrane </w:t>
      </w:r>
      <w:r w:rsidR="00717BCD" w:rsidRPr="00717BCD">
        <w:rPr>
          <w:rFonts w:ascii="Arial Rounded MT Bold" w:hAnsi="Arial Rounded MT Bold"/>
          <w:sz w:val="20"/>
          <w:szCs w:val="20"/>
        </w:rPr>
        <w:t>do</w:t>
      </w:r>
      <w:r w:rsidRPr="00717BCD">
        <w:rPr>
          <w:rFonts w:ascii="Arial Rounded MT Bold" w:hAnsi="Arial Rounded MT Bold"/>
          <w:sz w:val="20"/>
          <w:szCs w:val="20"/>
        </w:rPr>
        <w:t>?</w:t>
      </w:r>
    </w:p>
    <w:p w:rsidR="00082497" w:rsidRPr="00717BCD" w:rsidRDefault="00022E94" w:rsidP="00717BCD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 xml:space="preserve">The cell membrane (plasma membrane) is a </w:t>
      </w:r>
      <w:r w:rsidRPr="00717BCD">
        <w:rPr>
          <w:rFonts w:ascii="Arial Rounded MT Bold" w:hAnsi="Arial Rounded MT Bold"/>
          <w:sz w:val="20"/>
          <w:szCs w:val="20"/>
          <w:u w:val="single"/>
        </w:rPr>
        <w:t>Phospholipid Bilayer.</w:t>
      </w:r>
      <w:r w:rsidRPr="00717BCD">
        <w:rPr>
          <w:rFonts w:ascii="Arial Rounded MT Bold" w:hAnsi="Arial Rounded MT Bold"/>
          <w:sz w:val="20"/>
          <w:szCs w:val="20"/>
        </w:rPr>
        <w:t xml:space="preserve">  Explain what that means </w:t>
      </w:r>
      <w:r w:rsidR="00395025" w:rsidRPr="00717BCD">
        <w:rPr>
          <w:rFonts w:ascii="Arial Rounded MT Bold" w:hAnsi="Arial Rounded MT Bold"/>
          <w:sz w:val="20"/>
          <w:szCs w:val="20"/>
        </w:rPr>
        <w:t xml:space="preserve">in the box on the left, </w:t>
      </w:r>
      <w:r w:rsidRPr="00717BCD">
        <w:rPr>
          <w:rFonts w:ascii="Arial Rounded MT Bold" w:hAnsi="Arial Rounded MT Bold"/>
          <w:sz w:val="20"/>
          <w:szCs w:val="20"/>
        </w:rPr>
        <w:t>and do a q</w:t>
      </w:r>
      <w:r w:rsidR="00082497" w:rsidRPr="00717BCD">
        <w:rPr>
          <w:rFonts w:ascii="Arial Rounded MT Bold" w:hAnsi="Arial Rounded MT Bold"/>
          <w:sz w:val="20"/>
          <w:szCs w:val="20"/>
        </w:rPr>
        <w:t>uick drawing in the box</w:t>
      </w:r>
      <w:r w:rsidR="00395025" w:rsidRPr="00717BCD">
        <w:rPr>
          <w:rFonts w:ascii="Arial Rounded MT Bold" w:hAnsi="Arial Rounded MT Bold"/>
          <w:sz w:val="20"/>
          <w:szCs w:val="20"/>
        </w:rPr>
        <w:t xml:space="preserve"> on the right</w:t>
      </w:r>
      <w:r w:rsidR="00082497" w:rsidRPr="00717BCD">
        <w:rPr>
          <w:rFonts w:ascii="Arial Rounded MT Bold" w:hAnsi="Arial Rounded MT Bold"/>
          <w:sz w:val="20"/>
          <w:szCs w:val="20"/>
        </w:rPr>
        <w:t xml:space="preserve"> to show what it is.</w:t>
      </w:r>
      <w:r w:rsidR="00DD35B9" w:rsidRPr="00717BCD">
        <w:rPr>
          <w:rFonts w:ascii="Arial Rounded MT Bold" w:hAnsi="Arial Rounded MT Bold"/>
          <w:sz w:val="20"/>
          <w:szCs w:val="20"/>
        </w:rPr>
        <w:t xml:space="preserve">  </w:t>
      </w:r>
    </w:p>
    <w:p w:rsidR="00082497" w:rsidRPr="00717BCD" w:rsidRDefault="00717BCD" w:rsidP="00082497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noProof/>
          <w:sz w:val="20"/>
          <w:szCs w:val="20"/>
        </w:rPr>
        <w:pict>
          <v:rect id="_x0000_s1027" style="position:absolute;margin-left:294.45pt;margin-top:2.6pt;width:230.15pt;height:160.7pt;z-index:251659264"/>
        </w:pict>
      </w:r>
      <w:r w:rsidRPr="00717BCD">
        <w:rPr>
          <w:rFonts w:ascii="Arial Rounded MT Bold" w:hAnsi="Arial Rounded MT Bold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7.5pt;margin-top:2.6pt;width:171.1pt;height:24.3pt;z-index:251663360;mso-width-relative:margin;mso-height-relative:margin">
            <v:textbox style="mso-next-textbox:#_x0000_s1030">
              <w:txbxContent>
                <w:p w:rsidR="00082497" w:rsidRDefault="00082497" w:rsidP="00082497">
                  <w:pPr>
                    <w:jc w:val="center"/>
                  </w:pPr>
                  <w:r>
                    <w:t>Phospholipid Bilayer--</w:t>
                  </w:r>
                  <w:r w:rsidRPr="00082497">
                    <w:rPr>
                      <w:b/>
                    </w:rPr>
                    <w:t>Drawing</w:t>
                  </w:r>
                </w:p>
              </w:txbxContent>
            </v:textbox>
          </v:shape>
        </w:pict>
      </w:r>
      <w:r w:rsidRPr="00717BCD">
        <w:rPr>
          <w:rFonts w:ascii="Arial Rounded MT Bold" w:hAnsi="Arial Rounded MT Bold"/>
          <w:noProof/>
          <w:sz w:val="20"/>
          <w:szCs w:val="20"/>
          <w:lang w:eastAsia="zh-TW"/>
        </w:rPr>
        <w:pict>
          <v:shape id="_x0000_s1029" type="#_x0000_t202" style="position:absolute;margin-left:70.6pt;margin-top:2.6pt;width:171.1pt;height:24.3pt;z-index:251662336;mso-width-relative:margin;mso-height-relative:margin">
            <v:textbox style="mso-next-textbox:#_x0000_s1029">
              <w:txbxContent>
                <w:p w:rsidR="00082497" w:rsidRDefault="00082497" w:rsidP="00082497">
                  <w:pPr>
                    <w:jc w:val="center"/>
                  </w:pPr>
                  <w:r>
                    <w:t>Phospholipid Bilayer--</w:t>
                  </w:r>
                  <w:r w:rsidRPr="00717BCD">
                    <w:rPr>
                      <w:b/>
                      <w:u w:val="single"/>
                    </w:rPr>
                    <w:t>Description</w:t>
                  </w:r>
                </w:p>
              </w:txbxContent>
            </v:textbox>
          </v:shape>
        </w:pict>
      </w:r>
      <w:r w:rsidRPr="00717BCD">
        <w:rPr>
          <w:rFonts w:ascii="Arial Rounded MT Bold" w:hAnsi="Arial Rounded MT Bold"/>
          <w:noProof/>
          <w:sz w:val="20"/>
          <w:szCs w:val="20"/>
        </w:rPr>
        <w:pict>
          <v:rect id="_x0000_s1028" style="position:absolute;margin-left:43.5pt;margin-top:2.6pt;width:230.15pt;height:160.7pt;z-index:251660288"/>
        </w:pict>
      </w:r>
    </w:p>
    <w:p w:rsidR="00082497" w:rsidRPr="00717BCD" w:rsidRDefault="00082497" w:rsidP="00082497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</w:p>
    <w:p w:rsidR="00DD35B9" w:rsidRPr="00717BCD" w:rsidRDefault="00DD35B9" w:rsidP="00082497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</w:p>
    <w:p w:rsidR="00DD35B9" w:rsidRPr="00717BCD" w:rsidRDefault="00DD35B9" w:rsidP="00082497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</w:p>
    <w:p w:rsidR="00717BCD" w:rsidRPr="00717BCD" w:rsidRDefault="009A412E" w:rsidP="00717BCD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noProof/>
          <w:sz w:val="20"/>
          <w:szCs w:val="20"/>
          <w:lang w:eastAsia="zh-TW"/>
        </w:rPr>
        <w:pict>
          <v:shape id="_x0000_s1031" type="#_x0000_t202" style="position:absolute;margin-left:294.45pt;margin-top:18.65pt;width:230.15pt;height:35.2pt;z-index:251665408;mso-width-relative:margin;mso-height-relative:margin">
            <v:textbox style="mso-next-textbox:#_x0000_s1031">
              <w:txbxContent>
                <w:p w:rsidR="00DD35B9" w:rsidRDefault="00DD35B9" w:rsidP="00717BCD">
                  <w:pPr>
                    <w:spacing w:line="240" w:lineRule="auto"/>
                  </w:pPr>
                  <w:r>
                    <w:t>Include: 2 layers of</w:t>
                  </w:r>
                  <w:r w:rsidR="00717BCD">
                    <w:t xml:space="preserve"> phospholipids, a protein, and cholesterol</w:t>
                  </w:r>
                  <w:r>
                    <w:t>.</w:t>
                  </w:r>
                </w:p>
              </w:txbxContent>
            </v:textbox>
          </v:shape>
        </w:pict>
      </w:r>
    </w:p>
    <w:p w:rsidR="00DD35B9" w:rsidRPr="00717BCD" w:rsidRDefault="00AC0ED0" w:rsidP="00717BCD">
      <w:pPr>
        <w:pBdr>
          <w:bottom w:val="single" w:sz="12" w:space="31" w:color="auto"/>
        </w:pBdr>
        <w:spacing w:line="36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sz w:val="20"/>
          <w:szCs w:val="20"/>
        </w:rPr>
        <w:tab/>
      </w:r>
    </w:p>
    <w:p w:rsidR="00AC0ED0" w:rsidRDefault="00AC0ED0" w:rsidP="00717BCD">
      <w:pPr>
        <w:pStyle w:val="ListParagraph"/>
        <w:numPr>
          <w:ilvl w:val="0"/>
          <w:numId w:val="1"/>
        </w:numPr>
        <w:pBdr>
          <w:bottom w:val="single" w:sz="12" w:space="31" w:color="auto"/>
        </w:pBd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17BCD">
        <w:rPr>
          <w:rFonts w:ascii="Arial Rounded MT Bold" w:hAnsi="Arial Rounded MT Bold"/>
          <w:b/>
          <w:sz w:val="20"/>
          <w:szCs w:val="20"/>
          <w:u w:val="single"/>
        </w:rPr>
        <w:t xml:space="preserve">HOW </w:t>
      </w:r>
      <w:r w:rsidRPr="00717BCD">
        <w:rPr>
          <w:rFonts w:ascii="Arial Rounded MT Bold" w:hAnsi="Arial Rounded MT Bold"/>
          <w:sz w:val="20"/>
          <w:szCs w:val="20"/>
        </w:rPr>
        <w:t>does the plasma membrane help maintain homeostasis in the cell?  (For an example, think about how it controls the amount of salt in a cell.</w:t>
      </w:r>
      <w:r w:rsidR="00717BCD">
        <w:rPr>
          <w:rFonts w:ascii="Arial Rounded MT Bold" w:hAnsi="Arial Rounded MT Bold"/>
          <w:sz w:val="20"/>
          <w:szCs w:val="20"/>
        </w:rPr>
        <w:t>)</w:t>
      </w:r>
    </w:p>
    <w:p w:rsidR="00487980" w:rsidRPr="00487980" w:rsidRDefault="00487980" w:rsidP="00487980">
      <w:pPr>
        <w:pBdr>
          <w:bottom w:val="single" w:sz="12" w:space="31" w:color="auto"/>
        </w:pBdr>
        <w:spacing w:after="0" w:line="240" w:lineRule="auto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p w:rsidR="00AC0ED0" w:rsidRDefault="00717BCD" w:rsidP="00AC0ED0">
      <w:pPr>
        <w:pStyle w:val="ListParagraph"/>
        <w:numPr>
          <w:ilvl w:val="0"/>
          <w:numId w:val="1"/>
        </w:numPr>
        <w:tabs>
          <w:tab w:val="left" w:pos="9727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  <w:szCs w:val="20"/>
        </w:rPr>
        <w:t>Give 4 examples of materials</w:t>
      </w:r>
      <w:r w:rsidR="00AC0ED0" w:rsidRPr="00717BCD">
        <w:rPr>
          <w:rFonts w:ascii="Arial Rounded MT Bold" w:hAnsi="Arial Rounded MT Bold"/>
          <w:sz w:val="20"/>
          <w:szCs w:val="20"/>
        </w:rPr>
        <w:t xml:space="preserve"> that </w:t>
      </w:r>
      <w:r>
        <w:rPr>
          <w:rFonts w:ascii="Arial Rounded MT Bold" w:hAnsi="Arial Rounded MT Bold"/>
          <w:sz w:val="20"/>
          <w:szCs w:val="20"/>
        </w:rPr>
        <w:t>must</w:t>
      </w:r>
      <w:r w:rsidR="00AC0ED0" w:rsidRPr="00717BCD">
        <w:rPr>
          <w:rFonts w:ascii="Arial Rounded MT Bold" w:hAnsi="Arial Rounded MT Bold"/>
          <w:sz w:val="20"/>
          <w:szCs w:val="20"/>
        </w:rPr>
        <w:t xml:space="preserve"> be transported across cell membrane</w:t>
      </w:r>
      <w:r>
        <w:rPr>
          <w:rFonts w:ascii="Arial Rounded MT Bold" w:hAnsi="Arial Rounded MT Bold"/>
          <w:sz w:val="20"/>
          <w:szCs w:val="20"/>
        </w:rPr>
        <w:t>s to keep your body working</w:t>
      </w:r>
      <w:r>
        <w:rPr>
          <w:rFonts w:ascii="Arial Rounded MT Bold" w:hAnsi="Arial Rounded MT Bold"/>
        </w:rPr>
        <w:t>.</w:t>
      </w:r>
    </w:p>
    <w:p w:rsidR="00717BCD" w:rsidRPr="00717BCD" w:rsidRDefault="00717BCD" w:rsidP="00717BCD">
      <w:pPr>
        <w:tabs>
          <w:tab w:val="left" w:pos="9727"/>
        </w:tabs>
        <w:rPr>
          <w:rFonts w:ascii="Arial Rounded MT Bold" w:hAnsi="Arial Rounded MT Bold"/>
        </w:rPr>
      </w:pPr>
    </w:p>
    <w:sectPr w:rsidR="00717BCD" w:rsidRPr="00717BCD" w:rsidSect="00022E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2E" w:rsidRDefault="009A412E" w:rsidP="00022E94">
      <w:pPr>
        <w:spacing w:after="0" w:line="240" w:lineRule="auto"/>
      </w:pPr>
      <w:r>
        <w:separator/>
      </w:r>
    </w:p>
  </w:endnote>
  <w:endnote w:type="continuationSeparator" w:id="0">
    <w:p w:rsidR="009A412E" w:rsidRDefault="009A412E" w:rsidP="000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2E" w:rsidRDefault="009A412E" w:rsidP="00022E94">
      <w:pPr>
        <w:spacing w:after="0" w:line="240" w:lineRule="auto"/>
      </w:pPr>
      <w:r>
        <w:separator/>
      </w:r>
    </w:p>
  </w:footnote>
  <w:footnote w:type="continuationSeparator" w:id="0">
    <w:p w:rsidR="009A412E" w:rsidRDefault="009A412E" w:rsidP="000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94" w:rsidRDefault="00022E94" w:rsidP="00022E94">
    <w:pPr>
      <w:pStyle w:val="Header"/>
      <w:jc w:val="right"/>
    </w:pPr>
    <w:proofErr w:type="spellStart"/>
    <w:r>
      <w:t>Name________________________________date</w:t>
    </w:r>
    <w:proofErr w:type="spellEnd"/>
    <w:r>
      <w:t>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7E5"/>
    <w:multiLevelType w:val="hybridMultilevel"/>
    <w:tmpl w:val="01685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5CD"/>
    <w:multiLevelType w:val="hybridMultilevel"/>
    <w:tmpl w:val="17D22B44"/>
    <w:lvl w:ilvl="0" w:tplc="94E47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81CDB"/>
    <w:multiLevelType w:val="hybridMultilevel"/>
    <w:tmpl w:val="E2101C7E"/>
    <w:lvl w:ilvl="0" w:tplc="AF9A2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94"/>
    <w:rsid w:val="00022E94"/>
    <w:rsid w:val="00063E5C"/>
    <w:rsid w:val="00082497"/>
    <w:rsid w:val="001D1E76"/>
    <w:rsid w:val="00213D13"/>
    <w:rsid w:val="002F1462"/>
    <w:rsid w:val="00395025"/>
    <w:rsid w:val="00487980"/>
    <w:rsid w:val="00717BCD"/>
    <w:rsid w:val="00735CE3"/>
    <w:rsid w:val="007F560F"/>
    <w:rsid w:val="007F73D1"/>
    <w:rsid w:val="009A412E"/>
    <w:rsid w:val="00AC0ED0"/>
    <w:rsid w:val="00AF5A7D"/>
    <w:rsid w:val="00C0776E"/>
    <w:rsid w:val="00D75FAD"/>
    <w:rsid w:val="00D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E94"/>
  </w:style>
  <w:style w:type="paragraph" w:styleId="Footer">
    <w:name w:val="footer"/>
    <w:basedOn w:val="Normal"/>
    <w:link w:val="FooterChar"/>
    <w:uiPriority w:val="99"/>
    <w:semiHidden/>
    <w:unhideWhenUsed/>
    <w:rsid w:val="000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E94"/>
  </w:style>
  <w:style w:type="paragraph" w:styleId="ListParagraph">
    <w:name w:val="List Paragraph"/>
    <w:basedOn w:val="Normal"/>
    <w:uiPriority w:val="34"/>
    <w:qFormat/>
    <w:rsid w:val="00022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noah.setzer</dc:creator>
  <cp:keywords/>
  <dc:description/>
  <cp:lastModifiedBy>Noah Setzer</cp:lastModifiedBy>
  <cp:revision>12</cp:revision>
  <cp:lastPrinted>2011-09-15T12:02:00Z</cp:lastPrinted>
  <dcterms:created xsi:type="dcterms:W3CDTF">2011-02-15T16:35:00Z</dcterms:created>
  <dcterms:modified xsi:type="dcterms:W3CDTF">2014-02-08T22:46:00Z</dcterms:modified>
</cp:coreProperties>
</file>