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A21" w:rsidRPr="0003280F" w:rsidRDefault="005107E9" w:rsidP="0003280F">
      <w:pPr>
        <w:jc w:val="center"/>
        <w:rPr>
          <w:b/>
        </w:rPr>
      </w:pPr>
      <w:r>
        <w:rPr>
          <w:b/>
        </w:rPr>
        <w:t>STERNGRR Examples</w:t>
      </w:r>
      <w:bookmarkStart w:id="0" w:name="_GoBack"/>
      <w:bookmarkEnd w:id="0"/>
    </w:p>
    <w:tbl>
      <w:tblPr>
        <w:tblStyle w:val="TableGrid"/>
        <w:tblW w:w="13176" w:type="dxa"/>
        <w:tblLook w:val="04A0"/>
      </w:tblPr>
      <w:tblGrid>
        <w:gridCol w:w="6008"/>
        <w:gridCol w:w="2380"/>
        <w:gridCol w:w="4788"/>
      </w:tblGrid>
      <w:tr w:rsidR="00302494" w:rsidTr="00302494">
        <w:trPr>
          <w:trHeight w:val="350"/>
        </w:trPr>
        <w:tc>
          <w:tcPr>
            <w:tcW w:w="6008" w:type="dxa"/>
          </w:tcPr>
          <w:p w:rsidR="00302494" w:rsidRPr="0003280F" w:rsidRDefault="00302494" w:rsidP="0003280F">
            <w:pPr>
              <w:jc w:val="center"/>
              <w:rPr>
                <w:b/>
              </w:rPr>
            </w:pPr>
            <w:r w:rsidRPr="0003280F">
              <w:rPr>
                <w:b/>
              </w:rPr>
              <w:t>Example</w:t>
            </w:r>
          </w:p>
        </w:tc>
        <w:tc>
          <w:tcPr>
            <w:tcW w:w="2380" w:type="dxa"/>
          </w:tcPr>
          <w:p w:rsidR="00302494" w:rsidRPr="0003280F" w:rsidRDefault="00302494" w:rsidP="0003280F">
            <w:pPr>
              <w:jc w:val="center"/>
              <w:rPr>
                <w:b/>
              </w:rPr>
            </w:pPr>
            <w:r>
              <w:rPr>
                <w:b/>
              </w:rPr>
              <w:t>STERNGRR Example</w:t>
            </w:r>
          </w:p>
        </w:tc>
        <w:tc>
          <w:tcPr>
            <w:tcW w:w="4788" w:type="dxa"/>
          </w:tcPr>
          <w:p w:rsidR="00302494" w:rsidRPr="0003280F" w:rsidRDefault="00302494" w:rsidP="0003280F">
            <w:pPr>
              <w:jc w:val="center"/>
              <w:rPr>
                <w:b/>
              </w:rPr>
            </w:pPr>
            <w:r>
              <w:rPr>
                <w:b/>
              </w:rPr>
              <w:t>Drawing from PPT</w:t>
            </w:r>
          </w:p>
        </w:tc>
      </w:tr>
      <w:tr w:rsidR="00302494" w:rsidTr="00302494">
        <w:trPr>
          <w:trHeight w:val="1066"/>
        </w:trPr>
        <w:tc>
          <w:tcPr>
            <w:tcW w:w="6008" w:type="dxa"/>
          </w:tcPr>
          <w:p w:rsidR="00302494" w:rsidRDefault="00302494" w:rsidP="007A75C5">
            <w:pPr>
              <w:pStyle w:val="ListParagraph"/>
              <w:numPr>
                <w:ilvl w:val="0"/>
                <w:numId w:val="1"/>
              </w:numPr>
            </w:pPr>
            <w:r>
              <w:t>Amphibians have a 3-CHAMBERED HEART that pumps blood to lungs and other organs.</w:t>
            </w:r>
          </w:p>
        </w:tc>
        <w:tc>
          <w:tcPr>
            <w:tcW w:w="2380" w:type="dxa"/>
          </w:tcPr>
          <w:p w:rsidR="00302494" w:rsidRDefault="00302494" w:rsidP="0003280F"/>
          <w:p w:rsidR="00302494" w:rsidRDefault="00302494" w:rsidP="0003280F"/>
          <w:p w:rsidR="00302494" w:rsidRDefault="00302494" w:rsidP="0003280F"/>
          <w:p w:rsidR="00302494" w:rsidRDefault="00302494" w:rsidP="0003280F"/>
          <w:p w:rsidR="00302494" w:rsidRDefault="00302494" w:rsidP="0003280F"/>
          <w:p w:rsidR="00302494" w:rsidRDefault="00302494" w:rsidP="0003280F"/>
        </w:tc>
        <w:tc>
          <w:tcPr>
            <w:tcW w:w="4788" w:type="dxa"/>
          </w:tcPr>
          <w:p w:rsidR="00302494" w:rsidRDefault="00302494" w:rsidP="0003280F"/>
        </w:tc>
      </w:tr>
      <w:tr w:rsidR="00302494" w:rsidTr="00302494">
        <w:trPr>
          <w:trHeight w:val="1127"/>
        </w:trPr>
        <w:tc>
          <w:tcPr>
            <w:tcW w:w="6008" w:type="dxa"/>
          </w:tcPr>
          <w:p w:rsidR="00302494" w:rsidRPr="00914409" w:rsidRDefault="00302494" w:rsidP="007A75C5">
            <w:pPr>
              <w:pStyle w:val="ListParagraph"/>
              <w:numPr>
                <w:ilvl w:val="0"/>
                <w:numId w:val="1"/>
              </w:numPr>
            </w:pPr>
            <w:r w:rsidRPr="00370BDF">
              <w:t xml:space="preserve">Worms get rid of nitrogen waste (like our urine), through structures called </w:t>
            </w:r>
            <w:r>
              <w:rPr>
                <w:bCs/>
              </w:rPr>
              <w:t>NEPHRIDIA</w:t>
            </w:r>
            <w:r w:rsidRPr="005107E9">
              <w:rPr>
                <w:bCs/>
              </w:rPr>
              <w:t>.</w:t>
            </w:r>
            <w:r w:rsidRPr="005107E9">
              <w:rPr>
                <w:b/>
                <w:bCs/>
              </w:rPr>
              <w:t xml:space="preserve">  </w:t>
            </w:r>
            <w:r w:rsidRPr="00370BDF">
              <w:t xml:space="preserve">Solid waste (poop) leaves the worm through their </w:t>
            </w:r>
            <w:r w:rsidRPr="005107E9">
              <w:rPr>
                <w:bCs/>
              </w:rPr>
              <w:t>anus</w:t>
            </w:r>
          </w:p>
        </w:tc>
        <w:tc>
          <w:tcPr>
            <w:tcW w:w="2380" w:type="dxa"/>
          </w:tcPr>
          <w:p w:rsidR="00302494" w:rsidRDefault="00302494" w:rsidP="0003280F"/>
          <w:p w:rsidR="00302494" w:rsidRDefault="00302494" w:rsidP="0003280F"/>
          <w:p w:rsidR="00302494" w:rsidRDefault="00302494" w:rsidP="0003280F"/>
          <w:p w:rsidR="00302494" w:rsidRDefault="00302494" w:rsidP="0003280F"/>
          <w:p w:rsidR="00302494" w:rsidRDefault="00302494" w:rsidP="0003280F"/>
          <w:p w:rsidR="00302494" w:rsidRDefault="00302494" w:rsidP="0003280F"/>
        </w:tc>
        <w:tc>
          <w:tcPr>
            <w:tcW w:w="4788" w:type="dxa"/>
          </w:tcPr>
          <w:p w:rsidR="00302494" w:rsidRDefault="00302494" w:rsidP="0003280F"/>
        </w:tc>
      </w:tr>
      <w:tr w:rsidR="00302494" w:rsidTr="00302494">
        <w:trPr>
          <w:trHeight w:val="1066"/>
        </w:trPr>
        <w:tc>
          <w:tcPr>
            <w:tcW w:w="6008" w:type="dxa"/>
          </w:tcPr>
          <w:p w:rsidR="00302494" w:rsidRDefault="00302494" w:rsidP="007A75C5">
            <w:pPr>
              <w:pStyle w:val="ListParagraph"/>
              <w:numPr>
                <w:ilvl w:val="0"/>
                <w:numId w:val="1"/>
              </w:numPr>
            </w:pPr>
            <w:r>
              <w:t>Terrestrial organisms (those that live on land) use INTERNAL FERTILIZATION (This means that the sperm meets the egg INSIDE of the body.)</w:t>
            </w:r>
          </w:p>
          <w:p w:rsidR="00302494" w:rsidRPr="00914409" w:rsidRDefault="00302494" w:rsidP="007A75C5"/>
        </w:tc>
        <w:tc>
          <w:tcPr>
            <w:tcW w:w="2380" w:type="dxa"/>
          </w:tcPr>
          <w:p w:rsidR="00302494" w:rsidRDefault="00302494" w:rsidP="0003280F"/>
          <w:p w:rsidR="00302494" w:rsidRDefault="00302494" w:rsidP="0003280F"/>
          <w:p w:rsidR="00302494" w:rsidRDefault="00302494" w:rsidP="0003280F"/>
          <w:p w:rsidR="00302494" w:rsidRDefault="00302494" w:rsidP="0003280F"/>
          <w:p w:rsidR="00302494" w:rsidRDefault="00302494" w:rsidP="0003280F"/>
          <w:p w:rsidR="00302494" w:rsidRDefault="00302494" w:rsidP="0003280F"/>
        </w:tc>
        <w:tc>
          <w:tcPr>
            <w:tcW w:w="4788" w:type="dxa"/>
          </w:tcPr>
          <w:p w:rsidR="00302494" w:rsidRDefault="00302494" w:rsidP="0003280F"/>
        </w:tc>
      </w:tr>
      <w:tr w:rsidR="00302494" w:rsidTr="00302494">
        <w:trPr>
          <w:trHeight w:val="1127"/>
        </w:trPr>
        <w:tc>
          <w:tcPr>
            <w:tcW w:w="6008" w:type="dxa"/>
          </w:tcPr>
          <w:p w:rsidR="00302494" w:rsidRDefault="00302494" w:rsidP="007A75C5">
            <w:pPr>
              <w:pStyle w:val="ListParagraph"/>
              <w:numPr>
                <w:ilvl w:val="0"/>
                <w:numId w:val="1"/>
              </w:numPr>
            </w:pPr>
            <w:r>
              <w:t xml:space="preserve">Mammal mothers keep their young inside of their uterus until they are fully developed.  This is called the GESTATION period.  </w:t>
            </w:r>
          </w:p>
          <w:p w:rsidR="00302494" w:rsidRDefault="00302494" w:rsidP="007A75C5">
            <w:pPr>
              <w:pStyle w:val="ListParagraph"/>
            </w:pPr>
            <w:r>
              <w:t>When they are born, they are nursed with milk from the mammary glands.</w:t>
            </w:r>
          </w:p>
        </w:tc>
        <w:tc>
          <w:tcPr>
            <w:tcW w:w="2380" w:type="dxa"/>
          </w:tcPr>
          <w:p w:rsidR="00302494" w:rsidRDefault="00302494" w:rsidP="0003280F"/>
          <w:p w:rsidR="00302494" w:rsidRDefault="00302494" w:rsidP="0003280F"/>
          <w:p w:rsidR="00302494" w:rsidRDefault="00302494" w:rsidP="0003280F"/>
          <w:p w:rsidR="00302494" w:rsidRDefault="00302494" w:rsidP="0003280F"/>
          <w:p w:rsidR="00302494" w:rsidRDefault="00302494" w:rsidP="0003280F"/>
          <w:p w:rsidR="00302494" w:rsidRDefault="00302494" w:rsidP="0003280F"/>
          <w:p w:rsidR="00302494" w:rsidRDefault="00302494" w:rsidP="0003280F"/>
        </w:tc>
        <w:tc>
          <w:tcPr>
            <w:tcW w:w="4788" w:type="dxa"/>
          </w:tcPr>
          <w:p w:rsidR="00302494" w:rsidRDefault="00302494" w:rsidP="0003280F"/>
        </w:tc>
      </w:tr>
      <w:tr w:rsidR="00302494" w:rsidTr="00302494">
        <w:trPr>
          <w:trHeight w:val="1066"/>
        </w:trPr>
        <w:tc>
          <w:tcPr>
            <w:tcW w:w="6008" w:type="dxa"/>
          </w:tcPr>
          <w:p w:rsidR="00302494" w:rsidRDefault="00302494" w:rsidP="008F0B9B">
            <w:pPr>
              <w:pStyle w:val="ListParagraph"/>
              <w:numPr>
                <w:ilvl w:val="0"/>
                <w:numId w:val="1"/>
              </w:numPr>
            </w:pPr>
            <w:r>
              <w:t>Insects have COMPOUND EYES (eye with multiple lenses), antennae, sensory hairs, and PHEROMONES (chemicals used by species to communicate with each other) to obtain information from their environment.</w:t>
            </w:r>
          </w:p>
        </w:tc>
        <w:tc>
          <w:tcPr>
            <w:tcW w:w="2380" w:type="dxa"/>
          </w:tcPr>
          <w:p w:rsidR="00302494" w:rsidRDefault="00302494" w:rsidP="0003280F"/>
          <w:p w:rsidR="00302494" w:rsidRDefault="00302494" w:rsidP="0003280F"/>
          <w:p w:rsidR="00302494" w:rsidRDefault="00302494" w:rsidP="0003280F"/>
          <w:p w:rsidR="00302494" w:rsidRDefault="00302494" w:rsidP="0003280F"/>
          <w:p w:rsidR="00302494" w:rsidRDefault="00302494" w:rsidP="0003280F"/>
          <w:p w:rsidR="00302494" w:rsidRDefault="00302494" w:rsidP="0003280F"/>
          <w:p w:rsidR="00302494" w:rsidRDefault="00302494" w:rsidP="0003280F"/>
        </w:tc>
        <w:tc>
          <w:tcPr>
            <w:tcW w:w="4788" w:type="dxa"/>
          </w:tcPr>
          <w:p w:rsidR="00302494" w:rsidRDefault="00302494" w:rsidP="0003280F"/>
        </w:tc>
      </w:tr>
      <w:tr w:rsidR="00302494" w:rsidTr="00302494">
        <w:trPr>
          <w:trHeight w:val="1127"/>
        </w:trPr>
        <w:tc>
          <w:tcPr>
            <w:tcW w:w="6008" w:type="dxa"/>
          </w:tcPr>
          <w:p w:rsidR="00302494" w:rsidRDefault="00302494" w:rsidP="005107E9">
            <w:pPr>
              <w:pStyle w:val="ListParagraph"/>
              <w:numPr>
                <w:ilvl w:val="0"/>
                <w:numId w:val="1"/>
              </w:numPr>
            </w:pPr>
            <w:r>
              <w:lastRenderedPageBreak/>
              <w:t>Many aquatic (water) organisms have EXTERNAL fertilization (this is where sperm and egg meet outside of the body). Frog eggs hatch into tadpoles.  Tadpoles gradually grow limbs, lose their tails and gills, and become meat-eaters as they develop into adults.</w:t>
            </w:r>
          </w:p>
        </w:tc>
        <w:tc>
          <w:tcPr>
            <w:tcW w:w="2380" w:type="dxa"/>
          </w:tcPr>
          <w:p w:rsidR="00302494" w:rsidRDefault="00302494" w:rsidP="0003280F"/>
          <w:p w:rsidR="00302494" w:rsidRDefault="00302494" w:rsidP="0003280F"/>
          <w:p w:rsidR="00302494" w:rsidRDefault="00302494" w:rsidP="0003280F"/>
          <w:p w:rsidR="00302494" w:rsidRDefault="00302494" w:rsidP="0003280F"/>
          <w:p w:rsidR="00302494" w:rsidRDefault="00302494" w:rsidP="0003280F"/>
          <w:p w:rsidR="00302494" w:rsidRDefault="00302494" w:rsidP="0003280F"/>
          <w:p w:rsidR="00302494" w:rsidRDefault="00302494" w:rsidP="0003280F"/>
        </w:tc>
        <w:tc>
          <w:tcPr>
            <w:tcW w:w="4788" w:type="dxa"/>
          </w:tcPr>
          <w:p w:rsidR="00302494" w:rsidRDefault="00302494" w:rsidP="0003280F"/>
        </w:tc>
      </w:tr>
      <w:tr w:rsidR="00302494" w:rsidTr="00302494">
        <w:trPr>
          <w:trHeight w:val="1066"/>
        </w:trPr>
        <w:tc>
          <w:tcPr>
            <w:tcW w:w="6008" w:type="dxa"/>
          </w:tcPr>
          <w:p w:rsidR="00302494" w:rsidRDefault="00302494" w:rsidP="00302494">
            <w:pPr>
              <w:pStyle w:val="ListParagraph"/>
              <w:numPr>
                <w:ilvl w:val="0"/>
                <w:numId w:val="1"/>
              </w:numPr>
            </w:pPr>
            <w:r w:rsidRPr="00370BDF">
              <w:t>Oxygen diffuses directly through the skin</w:t>
            </w:r>
            <w:r>
              <w:t xml:space="preserve"> of worms.  </w:t>
            </w:r>
            <w:r w:rsidRPr="00370BDF">
              <w:t xml:space="preserve">Carbon dioxide </w:t>
            </w:r>
            <w:r>
              <w:t>DIFFUSES</w:t>
            </w:r>
            <w:r w:rsidRPr="00370BDF">
              <w:t xml:space="preserve"> out through the skin</w:t>
            </w:r>
            <w:r>
              <w:t xml:space="preserve">.  </w:t>
            </w:r>
            <w:r w:rsidRPr="00370BDF">
              <w:t>Worms must keep their skin moist so gases ca</w:t>
            </w:r>
            <w:r>
              <w:t>n</w:t>
            </w:r>
            <w:r w:rsidRPr="00370BDF">
              <w:t xml:space="preserve"> diffuse across it</w:t>
            </w:r>
            <w:r>
              <w:t>.</w:t>
            </w:r>
          </w:p>
        </w:tc>
        <w:tc>
          <w:tcPr>
            <w:tcW w:w="2380" w:type="dxa"/>
          </w:tcPr>
          <w:p w:rsidR="00302494" w:rsidRDefault="00302494" w:rsidP="00E84A6C"/>
          <w:p w:rsidR="00302494" w:rsidRDefault="00302494" w:rsidP="00E84A6C"/>
          <w:p w:rsidR="00302494" w:rsidRDefault="00302494" w:rsidP="00E84A6C"/>
          <w:p w:rsidR="00302494" w:rsidRDefault="00302494" w:rsidP="00E84A6C"/>
          <w:p w:rsidR="00302494" w:rsidRDefault="00302494" w:rsidP="00E84A6C"/>
          <w:p w:rsidR="00302494" w:rsidRDefault="00302494" w:rsidP="00E84A6C"/>
        </w:tc>
        <w:tc>
          <w:tcPr>
            <w:tcW w:w="4788" w:type="dxa"/>
          </w:tcPr>
          <w:p w:rsidR="00302494" w:rsidRDefault="00302494" w:rsidP="00E84A6C"/>
        </w:tc>
      </w:tr>
      <w:tr w:rsidR="00302494" w:rsidTr="00302494">
        <w:trPr>
          <w:trHeight w:val="1127"/>
        </w:trPr>
        <w:tc>
          <w:tcPr>
            <w:tcW w:w="6008" w:type="dxa"/>
          </w:tcPr>
          <w:p w:rsidR="00302494" w:rsidRDefault="00302494" w:rsidP="00302494">
            <w:pPr>
              <w:pStyle w:val="ListParagraph"/>
              <w:numPr>
                <w:ilvl w:val="0"/>
                <w:numId w:val="1"/>
              </w:numPr>
            </w:pPr>
            <w:r>
              <w:t>GYMNOSPERMS (naked –seeded plants)  capture energy from the sunlight to make glucose molecules.</w:t>
            </w:r>
          </w:p>
        </w:tc>
        <w:tc>
          <w:tcPr>
            <w:tcW w:w="2380" w:type="dxa"/>
          </w:tcPr>
          <w:p w:rsidR="00302494" w:rsidRDefault="00302494" w:rsidP="00E84A6C"/>
          <w:p w:rsidR="00302494" w:rsidRDefault="00302494" w:rsidP="00E84A6C"/>
          <w:p w:rsidR="00302494" w:rsidRDefault="00302494" w:rsidP="00E84A6C"/>
          <w:p w:rsidR="00302494" w:rsidRDefault="00302494" w:rsidP="00E84A6C"/>
          <w:p w:rsidR="00302494" w:rsidRDefault="00302494" w:rsidP="00E84A6C"/>
          <w:p w:rsidR="00302494" w:rsidRDefault="00302494" w:rsidP="00E84A6C"/>
          <w:p w:rsidR="00302494" w:rsidRDefault="00302494" w:rsidP="00E84A6C"/>
        </w:tc>
        <w:tc>
          <w:tcPr>
            <w:tcW w:w="4788" w:type="dxa"/>
          </w:tcPr>
          <w:p w:rsidR="00302494" w:rsidRDefault="00302494" w:rsidP="00E84A6C"/>
        </w:tc>
      </w:tr>
      <w:tr w:rsidR="00302494" w:rsidTr="00302494">
        <w:trPr>
          <w:trHeight w:val="1127"/>
        </w:trPr>
        <w:tc>
          <w:tcPr>
            <w:tcW w:w="6008" w:type="dxa"/>
          </w:tcPr>
          <w:p w:rsidR="00302494" w:rsidRDefault="00302494" w:rsidP="005107E9">
            <w:pPr>
              <w:pStyle w:val="ListParagraph"/>
              <w:numPr>
                <w:ilvl w:val="0"/>
                <w:numId w:val="1"/>
              </w:numPr>
            </w:pPr>
            <w:r>
              <w:t xml:space="preserve">KIDNEYS maintain the proper balance of salt/water in an organism.  </w:t>
            </w:r>
          </w:p>
        </w:tc>
        <w:tc>
          <w:tcPr>
            <w:tcW w:w="2380" w:type="dxa"/>
          </w:tcPr>
          <w:p w:rsidR="00302494" w:rsidRDefault="00302494" w:rsidP="00E84A6C"/>
          <w:p w:rsidR="00302494" w:rsidRDefault="00302494" w:rsidP="00E84A6C"/>
          <w:p w:rsidR="00302494" w:rsidRDefault="00302494" w:rsidP="00E84A6C"/>
          <w:p w:rsidR="00302494" w:rsidRDefault="00302494" w:rsidP="00E84A6C"/>
          <w:p w:rsidR="00302494" w:rsidRDefault="00302494" w:rsidP="00E84A6C"/>
          <w:p w:rsidR="00302494" w:rsidRDefault="00302494" w:rsidP="00E84A6C"/>
          <w:p w:rsidR="00302494" w:rsidRDefault="00302494" w:rsidP="00E84A6C"/>
        </w:tc>
        <w:tc>
          <w:tcPr>
            <w:tcW w:w="4788" w:type="dxa"/>
          </w:tcPr>
          <w:p w:rsidR="00302494" w:rsidRDefault="00302494" w:rsidP="00E84A6C"/>
        </w:tc>
      </w:tr>
      <w:tr w:rsidR="00302494" w:rsidTr="00302494">
        <w:trPr>
          <w:trHeight w:val="1066"/>
        </w:trPr>
        <w:tc>
          <w:tcPr>
            <w:tcW w:w="6008" w:type="dxa"/>
          </w:tcPr>
          <w:p w:rsidR="00302494" w:rsidRDefault="00302494" w:rsidP="00302494">
            <w:pPr>
              <w:pStyle w:val="ListParagraph"/>
              <w:numPr>
                <w:ilvl w:val="0"/>
                <w:numId w:val="1"/>
              </w:numPr>
            </w:pPr>
            <w:r>
              <w:t>Mammals have a FOUR-CHAMBERED heart that pumps oxygenated blood throughout the body and deoxygenated blood to the lungs.</w:t>
            </w:r>
          </w:p>
        </w:tc>
        <w:tc>
          <w:tcPr>
            <w:tcW w:w="2380" w:type="dxa"/>
          </w:tcPr>
          <w:p w:rsidR="00302494" w:rsidRDefault="00302494" w:rsidP="00E84A6C"/>
          <w:p w:rsidR="00302494" w:rsidRDefault="00302494" w:rsidP="00E84A6C"/>
          <w:p w:rsidR="00302494" w:rsidRDefault="00302494" w:rsidP="00E84A6C"/>
          <w:p w:rsidR="00302494" w:rsidRDefault="00302494" w:rsidP="00E84A6C"/>
          <w:p w:rsidR="00302494" w:rsidRDefault="00302494" w:rsidP="00E84A6C"/>
          <w:p w:rsidR="00302494" w:rsidRDefault="00302494" w:rsidP="00E84A6C"/>
          <w:p w:rsidR="00302494" w:rsidRDefault="00302494" w:rsidP="00E84A6C"/>
        </w:tc>
        <w:tc>
          <w:tcPr>
            <w:tcW w:w="4788" w:type="dxa"/>
          </w:tcPr>
          <w:p w:rsidR="00302494" w:rsidRDefault="00302494" w:rsidP="00E84A6C"/>
        </w:tc>
      </w:tr>
    </w:tbl>
    <w:p w:rsidR="0003280F" w:rsidRDefault="0003280F" w:rsidP="0003280F"/>
    <w:sectPr w:rsidR="0003280F" w:rsidSect="00302494">
      <w:pgSz w:w="15840" w:h="12240" w:orient="landscape"/>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E0055"/>
    <w:multiLevelType w:val="hybridMultilevel"/>
    <w:tmpl w:val="F2D44732"/>
    <w:lvl w:ilvl="0" w:tplc="D500F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3280F"/>
    <w:rsid w:val="0003280F"/>
    <w:rsid w:val="001568BD"/>
    <w:rsid w:val="002C5960"/>
    <w:rsid w:val="00302494"/>
    <w:rsid w:val="0033533E"/>
    <w:rsid w:val="005107E9"/>
    <w:rsid w:val="005314A6"/>
    <w:rsid w:val="00572CF4"/>
    <w:rsid w:val="005D5284"/>
    <w:rsid w:val="006469B2"/>
    <w:rsid w:val="006A4EB1"/>
    <w:rsid w:val="007A75C5"/>
    <w:rsid w:val="008E005A"/>
    <w:rsid w:val="008F0B9B"/>
    <w:rsid w:val="00914409"/>
    <w:rsid w:val="00A242D3"/>
    <w:rsid w:val="00AC10B0"/>
    <w:rsid w:val="00B53AEB"/>
    <w:rsid w:val="00BD45EB"/>
    <w:rsid w:val="00CB2E06"/>
    <w:rsid w:val="00EB3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7E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Caldwell County Schools</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Fairweather</dc:creator>
  <cp:lastModifiedBy>lp</cp:lastModifiedBy>
  <cp:revision>2</cp:revision>
  <cp:lastPrinted>2014-12-11T18:29:00Z</cp:lastPrinted>
  <dcterms:created xsi:type="dcterms:W3CDTF">2015-08-27T19:42:00Z</dcterms:created>
  <dcterms:modified xsi:type="dcterms:W3CDTF">2015-08-27T19:42:00Z</dcterms:modified>
</cp:coreProperties>
</file>