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6E" w:rsidRPr="00CD653C" w:rsidRDefault="00AE026E" w:rsidP="00AE026E">
      <w:pPr>
        <w:autoSpaceDE w:val="0"/>
        <w:autoSpaceDN w:val="0"/>
        <w:adjustRightInd w:val="0"/>
        <w:jc w:val="center"/>
        <w:rPr>
          <w:rFonts w:ascii="Arial Narrow" w:hAnsi="Arial Narrow" w:cs="Helvetica-Bold"/>
          <w:b/>
          <w:bCs/>
          <w:sz w:val="20"/>
          <w:szCs w:val="20"/>
        </w:rPr>
      </w:pPr>
      <w:bookmarkStart w:id="0" w:name="_GoBack"/>
      <w:bookmarkEnd w:id="0"/>
      <w:r w:rsidRPr="00CD653C">
        <w:rPr>
          <w:rFonts w:ascii="Arial Narrow" w:hAnsi="Arial Narrow" w:cs="Helvetica-Bold"/>
          <w:b/>
          <w:bCs/>
          <w:sz w:val="20"/>
          <w:szCs w:val="20"/>
        </w:rPr>
        <w:t>Mechanisms of Evolution: Genetic Drift</w:t>
      </w:r>
    </w:p>
    <w:p w:rsidR="00AE026E" w:rsidRPr="00CD653C" w:rsidRDefault="00AE026E" w:rsidP="00AE026E">
      <w:pPr>
        <w:autoSpaceDE w:val="0"/>
        <w:autoSpaceDN w:val="0"/>
        <w:adjustRightInd w:val="0"/>
        <w:jc w:val="center"/>
        <w:rPr>
          <w:rFonts w:ascii="Arial Narrow" w:hAnsi="Arial Narrow" w:cs="Helvetica-Bold"/>
          <w:b/>
          <w:bCs/>
          <w:sz w:val="20"/>
          <w:szCs w:val="20"/>
        </w:rPr>
      </w:pPr>
    </w:p>
    <w:p w:rsidR="00AE026E" w:rsidRPr="00CD653C" w:rsidRDefault="00AE026E" w:rsidP="00AE026E">
      <w:pPr>
        <w:autoSpaceDE w:val="0"/>
        <w:autoSpaceDN w:val="0"/>
        <w:adjustRightInd w:val="0"/>
        <w:rPr>
          <w:rFonts w:ascii="Arial Narrow" w:hAnsi="Arial Narrow" w:cs="Helvetica"/>
          <w:sz w:val="20"/>
          <w:szCs w:val="20"/>
        </w:rPr>
      </w:pPr>
      <w:r w:rsidRPr="00CD653C">
        <w:rPr>
          <w:rFonts w:ascii="Arial Narrow" w:hAnsi="Arial Narrow" w:cs="Helvetica-Bold"/>
          <w:b/>
          <w:bCs/>
          <w:sz w:val="20"/>
          <w:szCs w:val="20"/>
        </w:rPr>
        <w:t xml:space="preserve">Natural selection </w:t>
      </w:r>
      <w:r w:rsidRPr="00CD653C">
        <w:rPr>
          <w:rFonts w:ascii="Arial Narrow" w:hAnsi="Arial Narrow" w:cs="Helvetica"/>
          <w:sz w:val="20"/>
          <w:szCs w:val="20"/>
        </w:rPr>
        <w:t>is a non-random process that favors adaptive traits, which are tr</w:t>
      </w:r>
      <w:r w:rsidR="0011025D" w:rsidRPr="00CD653C">
        <w:rPr>
          <w:rFonts w:ascii="Arial Narrow" w:hAnsi="Arial Narrow" w:cs="Helvetica"/>
          <w:sz w:val="20"/>
          <w:szCs w:val="20"/>
        </w:rPr>
        <w:t xml:space="preserve">aits that increase survival and </w:t>
      </w:r>
      <w:r w:rsidRPr="00CD653C">
        <w:rPr>
          <w:rFonts w:ascii="Arial Narrow" w:hAnsi="Arial Narrow" w:cs="Helvetica"/>
          <w:sz w:val="20"/>
          <w:szCs w:val="20"/>
        </w:rPr>
        <w:t>reproduction. If these adaptive traits have a genetic basis, natural selection can resu</w:t>
      </w:r>
      <w:r w:rsidR="0011025D" w:rsidRPr="00CD653C">
        <w:rPr>
          <w:rFonts w:ascii="Arial Narrow" w:hAnsi="Arial Narrow" w:cs="Helvetica"/>
          <w:sz w:val="20"/>
          <w:szCs w:val="20"/>
        </w:rPr>
        <w:t xml:space="preserve">lt in evolution—a change in the </w:t>
      </w:r>
      <w:r w:rsidRPr="00CD653C">
        <w:rPr>
          <w:rFonts w:ascii="Arial Narrow" w:hAnsi="Arial Narrow" w:cs="Helvetica"/>
          <w:sz w:val="20"/>
          <w:szCs w:val="20"/>
        </w:rPr>
        <w:t>frequency of a heritable trait as it passes from one generation to the next.</w:t>
      </w:r>
    </w:p>
    <w:p w:rsidR="00AE026E" w:rsidRPr="00CD653C" w:rsidRDefault="00AE026E" w:rsidP="00AE026E">
      <w:pPr>
        <w:autoSpaceDE w:val="0"/>
        <w:autoSpaceDN w:val="0"/>
        <w:adjustRightInd w:val="0"/>
        <w:rPr>
          <w:rFonts w:ascii="Arial Narrow" w:hAnsi="Arial Narrow" w:cs="Helvetica"/>
          <w:sz w:val="20"/>
          <w:szCs w:val="20"/>
        </w:rPr>
      </w:pPr>
    </w:p>
    <w:p w:rsidR="00AE026E" w:rsidRPr="00CD653C" w:rsidRDefault="00AE026E" w:rsidP="00AE026E">
      <w:pPr>
        <w:autoSpaceDE w:val="0"/>
        <w:autoSpaceDN w:val="0"/>
        <w:adjustRightInd w:val="0"/>
        <w:rPr>
          <w:rFonts w:ascii="Arial Narrow" w:hAnsi="Arial Narrow" w:cs="Helvetica"/>
          <w:sz w:val="20"/>
          <w:szCs w:val="20"/>
        </w:rPr>
      </w:pPr>
      <w:r w:rsidRPr="00CD653C">
        <w:rPr>
          <w:rFonts w:ascii="Arial Narrow" w:hAnsi="Arial Narrow" w:cs="Helvetica"/>
          <w:sz w:val="20"/>
          <w:szCs w:val="20"/>
        </w:rPr>
        <w:t xml:space="preserve">In contrast, two random processes, the </w:t>
      </w:r>
      <w:r w:rsidRPr="00CD653C">
        <w:rPr>
          <w:rFonts w:ascii="Arial Narrow" w:hAnsi="Arial Narrow" w:cs="Helvetica-Bold"/>
          <w:b/>
          <w:bCs/>
          <w:sz w:val="20"/>
          <w:szCs w:val="20"/>
        </w:rPr>
        <w:t xml:space="preserve">bottleneck effect </w:t>
      </w:r>
      <w:r w:rsidRPr="00CD653C">
        <w:rPr>
          <w:rFonts w:ascii="Arial Narrow" w:hAnsi="Arial Narrow" w:cs="Helvetica"/>
          <w:sz w:val="20"/>
          <w:szCs w:val="20"/>
        </w:rPr>
        <w:t xml:space="preserve">and the </w:t>
      </w:r>
      <w:r w:rsidRPr="00CD653C">
        <w:rPr>
          <w:rFonts w:ascii="Arial Narrow" w:hAnsi="Arial Narrow" w:cs="Helvetica-Bold"/>
          <w:b/>
          <w:bCs/>
          <w:sz w:val="20"/>
          <w:szCs w:val="20"/>
        </w:rPr>
        <w:t>founder effect</w:t>
      </w:r>
      <w:r w:rsidRPr="00CD653C">
        <w:rPr>
          <w:rFonts w:ascii="Arial Narrow" w:hAnsi="Arial Narrow" w:cs="Helvetica"/>
          <w:sz w:val="20"/>
          <w:szCs w:val="20"/>
        </w:rPr>
        <w:t xml:space="preserve">, cause </w:t>
      </w:r>
      <w:r w:rsidRPr="00CD653C">
        <w:rPr>
          <w:rFonts w:ascii="Arial Narrow" w:hAnsi="Arial Narrow" w:cs="Helvetica-Bold"/>
          <w:b/>
          <w:bCs/>
          <w:sz w:val="20"/>
          <w:szCs w:val="20"/>
        </w:rPr>
        <w:t>genetic drift</w:t>
      </w:r>
      <w:r w:rsidR="0011025D" w:rsidRPr="00CD653C">
        <w:rPr>
          <w:rFonts w:ascii="Arial Narrow" w:hAnsi="Arial Narrow" w:cs="Helvetica"/>
          <w:sz w:val="20"/>
          <w:szCs w:val="20"/>
        </w:rPr>
        <w:t xml:space="preserve">, random changes </w:t>
      </w:r>
      <w:r w:rsidRPr="00CD653C">
        <w:rPr>
          <w:rFonts w:ascii="Arial Narrow" w:hAnsi="Arial Narrow" w:cs="Helvetica"/>
          <w:sz w:val="20"/>
          <w:szCs w:val="20"/>
        </w:rPr>
        <w:t>in the genetic status of a population. The bottleneck effect is a reduction in the size of a popu</w:t>
      </w:r>
      <w:r w:rsidR="0011025D" w:rsidRPr="00CD653C">
        <w:rPr>
          <w:rFonts w:ascii="Arial Narrow" w:hAnsi="Arial Narrow" w:cs="Helvetica"/>
          <w:sz w:val="20"/>
          <w:szCs w:val="20"/>
        </w:rPr>
        <w:t xml:space="preserve">lation as a result of mortality </w:t>
      </w:r>
      <w:r w:rsidRPr="00CD653C">
        <w:rPr>
          <w:rFonts w:ascii="Arial Narrow" w:hAnsi="Arial Narrow" w:cs="Helvetica"/>
          <w:sz w:val="20"/>
          <w:szCs w:val="20"/>
        </w:rPr>
        <w:t>that is not due to the quality of an individual’s traits, but is simply a result of bad luck. The f</w:t>
      </w:r>
      <w:r w:rsidR="0011025D" w:rsidRPr="00CD653C">
        <w:rPr>
          <w:rFonts w:ascii="Arial Narrow" w:hAnsi="Arial Narrow" w:cs="Helvetica"/>
          <w:sz w:val="20"/>
          <w:szCs w:val="20"/>
        </w:rPr>
        <w:t xml:space="preserve">ounder effect is the separation </w:t>
      </w:r>
      <w:r w:rsidRPr="00CD653C">
        <w:rPr>
          <w:rFonts w:ascii="Arial Narrow" w:hAnsi="Arial Narrow" w:cs="Helvetica"/>
          <w:sz w:val="20"/>
          <w:szCs w:val="20"/>
        </w:rPr>
        <w:t>of a few individuals into a new population by a random process that is also not due to the qu</w:t>
      </w:r>
      <w:r w:rsidR="0011025D" w:rsidRPr="00CD653C">
        <w:rPr>
          <w:rFonts w:ascii="Arial Narrow" w:hAnsi="Arial Narrow" w:cs="Helvetica"/>
          <w:sz w:val="20"/>
          <w:szCs w:val="20"/>
        </w:rPr>
        <w:t xml:space="preserve">ality of their traits. Although </w:t>
      </w:r>
      <w:r w:rsidRPr="00CD653C">
        <w:rPr>
          <w:rFonts w:ascii="Arial Narrow" w:hAnsi="Arial Narrow" w:cs="Helvetica"/>
          <w:sz w:val="20"/>
          <w:szCs w:val="20"/>
        </w:rPr>
        <w:t>genetic drift is not due to the influence of a particular trait on reproduction or survival,</w:t>
      </w:r>
      <w:r w:rsidR="0011025D" w:rsidRPr="00CD653C">
        <w:rPr>
          <w:rFonts w:ascii="Arial Narrow" w:hAnsi="Arial Narrow" w:cs="Helvetica"/>
          <w:sz w:val="20"/>
          <w:szCs w:val="20"/>
        </w:rPr>
        <w:t xml:space="preserve"> it can change the frequency of </w:t>
      </w:r>
      <w:r w:rsidRPr="00CD653C">
        <w:rPr>
          <w:rFonts w:ascii="Arial Narrow" w:hAnsi="Arial Narrow" w:cs="Helvetica"/>
          <w:sz w:val="20"/>
          <w:szCs w:val="20"/>
        </w:rPr>
        <w:t>alleles from one generation to the next, and hence, can cause evolutionary change. In so</w:t>
      </w:r>
      <w:r w:rsidR="0011025D" w:rsidRPr="00CD653C">
        <w:rPr>
          <w:rFonts w:ascii="Arial Narrow" w:hAnsi="Arial Narrow" w:cs="Helvetica"/>
          <w:sz w:val="20"/>
          <w:szCs w:val="20"/>
        </w:rPr>
        <w:t xml:space="preserve">me cases, genetic drift changes </w:t>
      </w:r>
      <w:r w:rsidRPr="00CD653C">
        <w:rPr>
          <w:rFonts w:ascii="Arial Narrow" w:hAnsi="Arial Narrow" w:cs="Helvetica"/>
          <w:sz w:val="20"/>
          <w:szCs w:val="20"/>
        </w:rPr>
        <w:t>the frequency of traits that are important. Genetic drift can, for example, cause alle</w:t>
      </w:r>
      <w:r w:rsidR="0011025D" w:rsidRPr="00CD653C">
        <w:rPr>
          <w:rFonts w:ascii="Arial Narrow" w:hAnsi="Arial Narrow" w:cs="Helvetica"/>
          <w:sz w:val="20"/>
          <w:szCs w:val="20"/>
        </w:rPr>
        <w:t xml:space="preserve">les that are harmful to reach a </w:t>
      </w:r>
      <w:r w:rsidRPr="00CD653C">
        <w:rPr>
          <w:rFonts w:ascii="Arial Narrow" w:hAnsi="Arial Narrow" w:cs="Helvetica"/>
          <w:sz w:val="20"/>
          <w:szCs w:val="20"/>
        </w:rPr>
        <w:t>frequency of 100% and it can cause beneficial alleles to reach a frequency of 100%. As</w:t>
      </w:r>
      <w:r w:rsidR="0011025D" w:rsidRPr="00CD653C">
        <w:rPr>
          <w:rFonts w:ascii="Arial Narrow" w:hAnsi="Arial Narrow" w:cs="Helvetica"/>
          <w:sz w:val="20"/>
          <w:szCs w:val="20"/>
        </w:rPr>
        <w:t xml:space="preserve"> this example suggests, genetic </w:t>
      </w:r>
      <w:r w:rsidRPr="00CD653C">
        <w:rPr>
          <w:rFonts w:ascii="Arial Narrow" w:hAnsi="Arial Narrow" w:cs="Helvetica"/>
          <w:sz w:val="20"/>
          <w:szCs w:val="20"/>
        </w:rPr>
        <w:t>drift is “blind” to the adaptive value of alleles and hence it can lead to the fixation of harmful or beneficial alleles.</w:t>
      </w:r>
    </w:p>
    <w:p w:rsidR="00AE026E" w:rsidRPr="00CD653C" w:rsidRDefault="00AE026E" w:rsidP="00AE026E">
      <w:pPr>
        <w:autoSpaceDE w:val="0"/>
        <w:autoSpaceDN w:val="0"/>
        <w:adjustRightInd w:val="0"/>
        <w:rPr>
          <w:rFonts w:ascii="Arial Narrow" w:hAnsi="Arial Narrow" w:cs="Helvetica"/>
          <w:sz w:val="20"/>
          <w:szCs w:val="20"/>
        </w:rPr>
      </w:pPr>
    </w:p>
    <w:p w:rsidR="00AE026E" w:rsidRPr="00CD653C" w:rsidRDefault="00AE026E" w:rsidP="00AE026E">
      <w:pPr>
        <w:autoSpaceDE w:val="0"/>
        <w:autoSpaceDN w:val="0"/>
        <w:adjustRightInd w:val="0"/>
        <w:rPr>
          <w:rFonts w:ascii="Arial Narrow" w:hAnsi="Arial Narrow" w:cs="Helvetica"/>
          <w:b/>
          <w:i/>
          <w:sz w:val="20"/>
          <w:szCs w:val="20"/>
        </w:rPr>
      </w:pPr>
      <w:r w:rsidRPr="00CD653C">
        <w:rPr>
          <w:rFonts w:ascii="Arial Narrow" w:hAnsi="Arial Narrow" w:cs="Helvetica"/>
          <w:sz w:val="20"/>
          <w:szCs w:val="20"/>
        </w:rPr>
        <w:t>The size of a population determines the influence of random events, such as bottleneck or f</w:t>
      </w:r>
      <w:r w:rsidR="0011025D" w:rsidRPr="00CD653C">
        <w:rPr>
          <w:rFonts w:ascii="Arial Narrow" w:hAnsi="Arial Narrow" w:cs="Helvetica"/>
          <w:sz w:val="20"/>
          <w:szCs w:val="20"/>
        </w:rPr>
        <w:t xml:space="preserve">ounder effects. For example, if </w:t>
      </w:r>
      <w:r w:rsidRPr="00CD653C">
        <w:rPr>
          <w:rFonts w:ascii="Arial Narrow" w:hAnsi="Arial Narrow" w:cs="Helvetica"/>
          <w:sz w:val="20"/>
          <w:szCs w:val="20"/>
        </w:rPr>
        <w:t>you flip a coin twice, the frequency of “heads” could easily range from 0/2 (0%) to 2/2 (100%); however, if you f</w:t>
      </w:r>
      <w:r w:rsidR="0011025D" w:rsidRPr="00CD653C">
        <w:rPr>
          <w:rFonts w:ascii="Arial Narrow" w:hAnsi="Arial Narrow" w:cs="Helvetica"/>
          <w:sz w:val="20"/>
          <w:szCs w:val="20"/>
        </w:rPr>
        <w:t xml:space="preserve">lipped the </w:t>
      </w:r>
      <w:r w:rsidRPr="00CD653C">
        <w:rPr>
          <w:rFonts w:ascii="Arial Narrow" w:hAnsi="Arial Narrow" w:cs="Helvetica"/>
          <w:sz w:val="20"/>
          <w:szCs w:val="20"/>
        </w:rPr>
        <w:t xml:space="preserve">coin 100 times, the frequency of “heads” would be much more likely to stay near 50%. </w:t>
      </w:r>
      <w:r w:rsidR="0011025D" w:rsidRPr="00CD653C">
        <w:rPr>
          <w:rFonts w:ascii="Arial Narrow" w:hAnsi="Arial Narrow" w:cs="Helvetica"/>
          <w:sz w:val="20"/>
          <w:szCs w:val="20"/>
        </w:rPr>
        <w:t xml:space="preserve">To put this same process into a </w:t>
      </w:r>
      <w:r w:rsidRPr="00CD653C">
        <w:rPr>
          <w:rFonts w:ascii="Arial Narrow" w:hAnsi="Arial Narrow" w:cs="Helvetica"/>
          <w:sz w:val="20"/>
          <w:szCs w:val="20"/>
        </w:rPr>
        <w:t>biological context, individual random events determining the assignment of chromosomes</w:t>
      </w:r>
      <w:r w:rsidR="0011025D" w:rsidRPr="00CD653C">
        <w:rPr>
          <w:rFonts w:ascii="Arial Narrow" w:hAnsi="Arial Narrow" w:cs="Helvetica"/>
          <w:sz w:val="20"/>
          <w:szCs w:val="20"/>
        </w:rPr>
        <w:t xml:space="preserve"> to gametes, the combination of </w:t>
      </w:r>
      <w:r w:rsidRPr="00CD653C">
        <w:rPr>
          <w:rFonts w:ascii="Arial Narrow" w:hAnsi="Arial Narrow" w:cs="Helvetica"/>
          <w:sz w:val="20"/>
          <w:szCs w:val="20"/>
        </w:rPr>
        <w:t>gametes at fertilization, or the survival of individuals, have a stronger influence on small po</w:t>
      </w:r>
      <w:r w:rsidR="0011025D" w:rsidRPr="00CD653C">
        <w:rPr>
          <w:rFonts w:ascii="Arial Narrow" w:hAnsi="Arial Narrow" w:cs="Helvetica"/>
          <w:sz w:val="20"/>
          <w:szCs w:val="20"/>
        </w:rPr>
        <w:t xml:space="preserve">pulations. </w:t>
      </w:r>
      <w:r w:rsidR="0011025D" w:rsidRPr="00CD653C">
        <w:rPr>
          <w:rFonts w:ascii="Arial Narrow" w:hAnsi="Arial Narrow" w:cs="Helvetica"/>
          <w:b/>
          <w:i/>
          <w:sz w:val="20"/>
          <w:szCs w:val="20"/>
        </w:rPr>
        <w:t xml:space="preserve">As a result, genetic </w:t>
      </w:r>
      <w:r w:rsidRPr="00CD653C">
        <w:rPr>
          <w:rFonts w:ascii="Arial Narrow" w:hAnsi="Arial Narrow" w:cs="Helvetica"/>
          <w:b/>
          <w:i/>
          <w:sz w:val="20"/>
          <w:szCs w:val="20"/>
        </w:rPr>
        <w:t>drift has a much larger effect in small populations than in large populations.</w:t>
      </w:r>
    </w:p>
    <w:p w:rsidR="00AE026E" w:rsidRPr="00CD653C" w:rsidRDefault="00AE026E" w:rsidP="00AE026E">
      <w:pPr>
        <w:autoSpaceDE w:val="0"/>
        <w:autoSpaceDN w:val="0"/>
        <w:adjustRightInd w:val="0"/>
        <w:rPr>
          <w:rFonts w:ascii="Arial Narrow" w:hAnsi="Arial Narrow" w:cs="Helvetica"/>
          <w:sz w:val="20"/>
          <w:szCs w:val="20"/>
        </w:rPr>
      </w:pPr>
    </w:p>
    <w:p w:rsidR="00AE026E" w:rsidRPr="00CD653C" w:rsidRDefault="00AE026E" w:rsidP="00AE026E">
      <w:pPr>
        <w:autoSpaceDE w:val="0"/>
        <w:autoSpaceDN w:val="0"/>
        <w:adjustRightInd w:val="0"/>
        <w:rPr>
          <w:rFonts w:ascii="Arial Narrow" w:hAnsi="Arial Narrow" w:cs="Helvetica-Bold"/>
          <w:b/>
          <w:bCs/>
          <w:sz w:val="20"/>
          <w:szCs w:val="20"/>
        </w:rPr>
      </w:pPr>
      <w:r w:rsidRPr="00CD653C">
        <w:rPr>
          <w:rFonts w:ascii="Arial Narrow" w:hAnsi="Arial Narrow" w:cs="Helvetica-Bold"/>
          <w:b/>
          <w:bCs/>
          <w:sz w:val="20"/>
          <w:szCs w:val="20"/>
        </w:rPr>
        <w:t>Experiment: Simulation of Genetic Drift</w:t>
      </w:r>
    </w:p>
    <w:p w:rsidR="00AE026E" w:rsidRPr="00CD653C" w:rsidRDefault="00AE026E" w:rsidP="00AE026E">
      <w:pPr>
        <w:autoSpaceDE w:val="0"/>
        <w:autoSpaceDN w:val="0"/>
        <w:adjustRightInd w:val="0"/>
        <w:rPr>
          <w:rFonts w:ascii="Arial Narrow" w:hAnsi="Arial Narrow" w:cs="Helvetica"/>
          <w:sz w:val="20"/>
          <w:szCs w:val="20"/>
        </w:rPr>
      </w:pPr>
      <w:r w:rsidRPr="00CD653C">
        <w:rPr>
          <w:rFonts w:ascii="Arial Narrow" w:hAnsi="Arial Narrow" w:cs="Helvetica"/>
          <w:sz w:val="20"/>
          <w:szCs w:val="20"/>
        </w:rPr>
        <w:t xml:space="preserve">In this simulation, you will use </w:t>
      </w:r>
      <w:r w:rsidRPr="00CD653C">
        <w:rPr>
          <w:rFonts w:ascii="Arial Narrow" w:hAnsi="Arial Narrow" w:cs="Helvetica-Bold"/>
          <w:b/>
          <w:bCs/>
          <w:sz w:val="20"/>
          <w:szCs w:val="20"/>
        </w:rPr>
        <w:t xml:space="preserve">black beans </w:t>
      </w:r>
      <w:r w:rsidRPr="00CD653C">
        <w:rPr>
          <w:rFonts w:ascii="Arial Narrow" w:hAnsi="Arial Narrow" w:cs="Helvetica"/>
          <w:sz w:val="20"/>
          <w:szCs w:val="20"/>
        </w:rPr>
        <w:t xml:space="preserve">to represent </w:t>
      </w:r>
      <w:r w:rsidRPr="00CD653C">
        <w:rPr>
          <w:rFonts w:ascii="Arial Narrow" w:hAnsi="Arial Narrow" w:cs="Helvetica-Bold"/>
          <w:b/>
          <w:bCs/>
          <w:sz w:val="20"/>
          <w:szCs w:val="20"/>
        </w:rPr>
        <w:t xml:space="preserve">dark-colored moths </w:t>
      </w:r>
      <w:r w:rsidRPr="00CD653C">
        <w:rPr>
          <w:rFonts w:ascii="Arial Narrow" w:hAnsi="Arial Narrow" w:cs="Helvetica"/>
          <w:sz w:val="20"/>
          <w:szCs w:val="20"/>
        </w:rPr>
        <w:t xml:space="preserve">and </w:t>
      </w:r>
      <w:r w:rsidRPr="00CD653C">
        <w:rPr>
          <w:rFonts w:ascii="Arial Narrow" w:hAnsi="Arial Narrow" w:cs="Helvetica-Bold"/>
          <w:b/>
          <w:bCs/>
          <w:sz w:val="20"/>
          <w:szCs w:val="20"/>
        </w:rPr>
        <w:t xml:space="preserve">white beans </w:t>
      </w:r>
      <w:r w:rsidRPr="00CD653C">
        <w:rPr>
          <w:rFonts w:ascii="Arial Narrow" w:hAnsi="Arial Narrow" w:cs="Helvetica"/>
          <w:sz w:val="20"/>
          <w:szCs w:val="20"/>
        </w:rPr>
        <w:t xml:space="preserve">to represent </w:t>
      </w:r>
      <w:r w:rsidRPr="00CD653C">
        <w:rPr>
          <w:rFonts w:ascii="Arial Narrow" w:hAnsi="Arial Narrow" w:cs="Helvetica-Bold"/>
          <w:b/>
          <w:bCs/>
          <w:sz w:val="20"/>
          <w:szCs w:val="20"/>
        </w:rPr>
        <w:t>light moths</w:t>
      </w:r>
      <w:r w:rsidR="0011025D" w:rsidRPr="00CD653C">
        <w:rPr>
          <w:rFonts w:ascii="Arial Narrow" w:hAnsi="Arial Narrow" w:cs="Helvetica"/>
          <w:sz w:val="20"/>
          <w:szCs w:val="20"/>
        </w:rPr>
        <w:t xml:space="preserve">. </w:t>
      </w:r>
      <w:r w:rsidRPr="00CD653C">
        <w:rPr>
          <w:rFonts w:ascii="Arial Narrow" w:hAnsi="Arial Narrow" w:cs="Helvetica"/>
          <w:sz w:val="20"/>
          <w:szCs w:val="20"/>
        </w:rPr>
        <w:t>You will randomly determine which individual moths survive to produce the next gener</w:t>
      </w:r>
      <w:r w:rsidR="0011025D" w:rsidRPr="00CD653C">
        <w:rPr>
          <w:rFonts w:ascii="Arial Narrow" w:hAnsi="Arial Narrow" w:cs="Helvetica"/>
          <w:sz w:val="20"/>
          <w:szCs w:val="20"/>
        </w:rPr>
        <w:t xml:space="preserve">ation. In some generations many </w:t>
      </w:r>
      <w:r w:rsidRPr="00CD653C">
        <w:rPr>
          <w:rFonts w:ascii="Arial Narrow" w:hAnsi="Arial Narrow" w:cs="Helvetica"/>
          <w:sz w:val="20"/>
          <w:szCs w:val="20"/>
        </w:rPr>
        <w:t>individuals will survive to produce the next generation; in other generations only a few indi</w:t>
      </w:r>
      <w:r w:rsidR="0011025D" w:rsidRPr="00CD653C">
        <w:rPr>
          <w:rFonts w:ascii="Arial Narrow" w:hAnsi="Arial Narrow" w:cs="Helvetica"/>
          <w:sz w:val="20"/>
          <w:szCs w:val="20"/>
        </w:rPr>
        <w:t xml:space="preserve">viduals will be lucky enough to </w:t>
      </w:r>
      <w:r w:rsidRPr="00CD653C">
        <w:rPr>
          <w:rFonts w:ascii="Arial Narrow" w:hAnsi="Arial Narrow" w:cs="Helvetica"/>
          <w:sz w:val="20"/>
          <w:szCs w:val="20"/>
        </w:rPr>
        <w:t>survive and contribute to the next generation. This will allow you to contrast genetic drift in small versus large populations.</w:t>
      </w:r>
    </w:p>
    <w:p w:rsidR="00AE026E" w:rsidRPr="00CD653C" w:rsidRDefault="00AE026E" w:rsidP="00AE026E">
      <w:pPr>
        <w:autoSpaceDE w:val="0"/>
        <w:autoSpaceDN w:val="0"/>
        <w:adjustRightInd w:val="0"/>
        <w:rPr>
          <w:rFonts w:ascii="Arial Narrow" w:hAnsi="Arial Narrow" w:cs="Helvetica"/>
          <w:sz w:val="20"/>
          <w:szCs w:val="20"/>
        </w:rPr>
      </w:pPr>
    </w:p>
    <w:p w:rsidR="00AE026E" w:rsidRPr="00CD653C" w:rsidRDefault="00AE026E" w:rsidP="00AE026E">
      <w:pPr>
        <w:autoSpaceDE w:val="0"/>
        <w:autoSpaceDN w:val="0"/>
        <w:adjustRightInd w:val="0"/>
        <w:rPr>
          <w:rFonts w:ascii="Arial Narrow" w:hAnsi="Arial Narrow" w:cs="Helvetica"/>
          <w:sz w:val="20"/>
          <w:szCs w:val="20"/>
        </w:rPr>
      </w:pPr>
      <w:r w:rsidRPr="00CD653C">
        <w:rPr>
          <w:rFonts w:ascii="Arial Narrow" w:hAnsi="Arial Narrow" w:cs="Helvetica"/>
          <w:sz w:val="20"/>
          <w:szCs w:val="20"/>
        </w:rPr>
        <w:t>Each group</w:t>
      </w:r>
      <w:r w:rsidR="00CD653C" w:rsidRPr="00CD653C">
        <w:rPr>
          <w:rFonts w:ascii="Arial Narrow" w:hAnsi="Arial Narrow" w:cs="Helvetica"/>
          <w:sz w:val="20"/>
          <w:szCs w:val="20"/>
        </w:rPr>
        <w:t xml:space="preserve">’s data </w:t>
      </w:r>
      <w:r w:rsidRPr="00CD653C">
        <w:rPr>
          <w:rFonts w:ascii="Arial Narrow" w:hAnsi="Arial Narrow" w:cs="Helvetica"/>
          <w:sz w:val="20"/>
          <w:szCs w:val="20"/>
        </w:rPr>
        <w:t xml:space="preserve">will </w:t>
      </w:r>
      <w:r w:rsidR="00CD653C" w:rsidRPr="00CD653C">
        <w:rPr>
          <w:rFonts w:ascii="Arial Narrow" w:hAnsi="Arial Narrow" w:cs="Helvetica"/>
          <w:sz w:val="20"/>
          <w:szCs w:val="20"/>
        </w:rPr>
        <w:t xml:space="preserve">be compiled to create class data.  </w:t>
      </w:r>
      <w:r w:rsidRPr="00CD653C">
        <w:rPr>
          <w:rFonts w:ascii="Arial Narrow" w:hAnsi="Arial Narrow" w:cs="Helvetica"/>
          <w:sz w:val="20"/>
          <w:szCs w:val="20"/>
        </w:rPr>
        <w:t>When you compare th</w:t>
      </w:r>
      <w:r w:rsidR="0011025D" w:rsidRPr="00CD653C">
        <w:rPr>
          <w:rFonts w:ascii="Arial Narrow" w:hAnsi="Arial Narrow" w:cs="Helvetica"/>
          <w:sz w:val="20"/>
          <w:szCs w:val="20"/>
        </w:rPr>
        <w:t xml:space="preserve">e evolutionary results (changes </w:t>
      </w:r>
      <w:r w:rsidRPr="00CD653C">
        <w:rPr>
          <w:rFonts w:ascii="Arial Narrow" w:hAnsi="Arial Narrow" w:cs="Helvetica"/>
          <w:sz w:val="20"/>
          <w:szCs w:val="20"/>
        </w:rPr>
        <w:t>in the frequencies of dark moths between generations) between groups</w:t>
      </w:r>
      <w:r w:rsidR="00CD653C" w:rsidRPr="00CD653C">
        <w:rPr>
          <w:rFonts w:ascii="Arial Narrow" w:hAnsi="Arial Narrow" w:cs="Helvetica"/>
          <w:sz w:val="20"/>
          <w:szCs w:val="20"/>
        </w:rPr>
        <w:t xml:space="preserve"> (by looking at class data)</w:t>
      </w:r>
      <w:r w:rsidRPr="00CD653C">
        <w:rPr>
          <w:rFonts w:ascii="Arial Narrow" w:hAnsi="Arial Narrow" w:cs="Helvetica"/>
          <w:sz w:val="20"/>
          <w:szCs w:val="20"/>
        </w:rPr>
        <w:t>, you will be abl</w:t>
      </w:r>
      <w:r w:rsidR="0011025D" w:rsidRPr="00CD653C">
        <w:rPr>
          <w:rFonts w:ascii="Arial Narrow" w:hAnsi="Arial Narrow" w:cs="Helvetica"/>
          <w:sz w:val="20"/>
          <w:szCs w:val="20"/>
        </w:rPr>
        <w:t xml:space="preserve">e to determine if genetic drift </w:t>
      </w:r>
      <w:r w:rsidRPr="00CD653C">
        <w:rPr>
          <w:rFonts w:ascii="Arial Narrow" w:hAnsi="Arial Narrow" w:cs="Helvetica"/>
          <w:sz w:val="20"/>
          <w:szCs w:val="20"/>
        </w:rPr>
        <w:t>produces a consistent response or if it varies, and how it varies, between groups.</w:t>
      </w:r>
    </w:p>
    <w:p w:rsidR="00AE026E" w:rsidRPr="00CD653C" w:rsidRDefault="00AE026E" w:rsidP="00AE026E">
      <w:pPr>
        <w:autoSpaceDE w:val="0"/>
        <w:autoSpaceDN w:val="0"/>
        <w:adjustRightInd w:val="0"/>
        <w:rPr>
          <w:rFonts w:ascii="Arial Narrow" w:hAnsi="Arial Narrow" w:cs="Helvetica"/>
          <w:sz w:val="20"/>
          <w:szCs w:val="20"/>
        </w:rPr>
      </w:pPr>
    </w:p>
    <w:p w:rsidR="00AE026E" w:rsidRPr="00CD653C" w:rsidRDefault="00CD653C" w:rsidP="00AE026E">
      <w:pPr>
        <w:autoSpaceDE w:val="0"/>
        <w:autoSpaceDN w:val="0"/>
        <w:adjustRightInd w:val="0"/>
        <w:rPr>
          <w:rFonts w:ascii="Arial Narrow" w:hAnsi="Arial Narrow" w:cs="Helvetica-Bold"/>
          <w:b/>
          <w:bCs/>
          <w:sz w:val="20"/>
          <w:szCs w:val="20"/>
        </w:rPr>
      </w:pPr>
      <w:r w:rsidRPr="00CD653C">
        <w:rPr>
          <w:rFonts w:ascii="Arial Narrow" w:hAnsi="Arial Narrow" w:cs="Helvetica-Bold"/>
          <w:b/>
          <w:bCs/>
          <w:sz w:val="20"/>
          <w:szCs w:val="20"/>
          <w:u w:val="single"/>
        </w:rPr>
        <w:t>Procedure</w:t>
      </w:r>
      <w:r w:rsidR="00AE026E" w:rsidRPr="00CD653C">
        <w:rPr>
          <w:rFonts w:ascii="Arial Narrow" w:hAnsi="Arial Narrow" w:cs="Helvetica-Bold"/>
          <w:b/>
          <w:bCs/>
          <w:sz w:val="20"/>
          <w:szCs w:val="20"/>
          <w:u w:val="single"/>
        </w:rPr>
        <w:t xml:space="preserve"> for Genetic Drift Simulation</w:t>
      </w:r>
      <w:r w:rsidR="00C65136" w:rsidRPr="00CD653C">
        <w:rPr>
          <w:rFonts w:ascii="Arial Narrow" w:hAnsi="Arial Narrow" w:cs="Helvetica-Bold"/>
          <w:b/>
          <w:bCs/>
          <w:sz w:val="20"/>
          <w:szCs w:val="20"/>
          <w:u w:val="single"/>
        </w:rPr>
        <w:t xml:space="preserve"> on a Large Population</w:t>
      </w:r>
      <w:r w:rsidR="00AE026E" w:rsidRPr="00CD653C">
        <w:rPr>
          <w:rFonts w:ascii="Arial Narrow" w:hAnsi="Arial Narrow" w:cs="Helvetica-Bold"/>
          <w:b/>
          <w:bCs/>
          <w:sz w:val="20"/>
          <w:szCs w:val="20"/>
        </w:rPr>
        <w:t>:</w:t>
      </w:r>
    </w:p>
    <w:p w:rsidR="00AE026E" w:rsidRPr="00CD653C" w:rsidRDefault="00C65136" w:rsidP="00C65136">
      <w:pPr>
        <w:autoSpaceDE w:val="0"/>
        <w:autoSpaceDN w:val="0"/>
        <w:adjustRightInd w:val="0"/>
        <w:rPr>
          <w:rFonts w:ascii="Arial Narrow" w:hAnsi="Arial Narrow" w:cs="Helvetica"/>
          <w:sz w:val="20"/>
          <w:szCs w:val="20"/>
        </w:rPr>
      </w:pPr>
      <w:r w:rsidRPr="00CD653C">
        <w:rPr>
          <w:rFonts w:ascii="Arial Narrow" w:hAnsi="Arial Narrow" w:cs="Helvetica"/>
          <w:sz w:val="20"/>
          <w:szCs w:val="20"/>
        </w:rPr>
        <w:t>In this part of the lab, y</w:t>
      </w:r>
      <w:r w:rsidR="00AE026E" w:rsidRPr="00CD653C">
        <w:rPr>
          <w:rFonts w:ascii="Arial Narrow" w:hAnsi="Arial Narrow" w:cs="Helvetica"/>
          <w:sz w:val="20"/>
          <w:szCs w:val="20"/>
        </w:rPr>
        <w:t xml:space="preserve">ou </w:t>
      </w:r>
      <w:r w:rsidRPr="00CD653C">
        <w:rPr>
          <w:rFonts w:ascii="Arial Narrow" w:hAnsi="Arial Narrow" w:cs="Helvetica"/>
          <w:sz w:val="20"/>
          <w:szCs w:val="20"/>
        </w:rPr>
        <w:t>will</w:t>
      </w:r>
      <w:r w:rsidR="00AE026E" w:rsidRPr="00CD653C">
        <w:rPr>
          <w:rFonts w:ascii="Arial Narrow" w:hAnsi="Arial Narrow" w:cs="Helvetica"/>
          <w:sz w:val="20"/>
          <w:szCs w:val="20"/>
        </w:rPr>
        <w:t xml:space="preserve"> simulate three rounds of genetic drift associated with survival and</w:t>
      </w:r>
      <w:r w:rsidRPr="00CD653C">
        <w:rPr>
          <w:rFonts w:ascii="Arial Narrow" w:hAnsi="Arial Narrow" w:cs="Helvetica"/>
          <w:sz w:val="20"/>
          <w:szCs w:val="20"/>
        </w:rPr>
        <w:t xml:space="preserve"> reproduction of a large random </w:t>
      </w:r>
      <w:r w:rsidR="00AE026E" w:rsidRPr="00CD653C">
        <w:rPr>
          <w:rFonts w:ascii="Arial Narrow" w:hAnsi="Arial Narrow" w:cs="Helvetica"/>
          <w:sz w:val="20"/>
          <w:szCs w:val="20"/>
        </w:rPr>
        <w:t>sample (50 individuals) of the population. Select 50 light and 50 dark moths, and put them in the cup at your lab station.  Gently shake the cup to mix up the beans.  Record the number of dark and light moths in Generation One of Table 6.1.</w:t>
      </w:r>
    </w:p>
    <w:p w:rsidR="00AE026E" w:rsidRPr="00CD653C" w:rsidRDefault="00AE026E" w:rsidP="00AE026E">
      <w:pPr>
        <w:pStyle w:val="ListParagraph"/>
        <w:numPr>
          <w:ilvl w:val="0"/>
          <w:numId w:val="2"/>
        </w:numPr>
        <w:autoSpaceDE w:val="0"/>
        <w:autoSpaceDN w:val="0"/>
        <w:adjustRightInd w:val="0"/>
        <w:rPr>
          <w:rFonts w:ascii="Arial Narrow" w:hAnsi="Arial Narrow" w:cs="Helvetica"/>
          <w:sz w:val="20"/>
          <w:szCs w:val="20"/>
        </w:rPr>
      </w:pPr>
      <w:r w:rsidRPr="00CD653C">
        <w:rPr>
          <w:rFonts w:ascii="Arial Narrow" w:hAnsi="Arial Narrow" w:cs="Helvetica"/>
          <w:sz w:val="20"/>
          <w:szCs w:val="20"/>
        </w:rPr>
        <w:t>Simulate the first round of genetic drift by closing your eyes and randomly picking 50 moths from the cup. These 50 selected moths are the ones that have survived a bottleneck effect (due to a hurricane, volcano, tsunami, etc</w:t>
      </w:r>
      <w:r w:rsidR="00CD653C" w:rsidRPr="00CD653C">
        <w:rPr>
          <w:rFonts w:ascii="Arial Narrow" w:hAnsi="Arial Narrow" w:cs="Helvetica"/>
          <w:sz w:val="20"/>
          <w:szCs w:val="20"/>
        </w:rPr>
        <w:t>.</w:t>
      </w:r>
      <w:r w:rsidRPr="00CD653C">
        <w:rPr>
          <w:rFonts w:ascii="Arial Narrow" w:hAnsi="Arial Narrow" w:cs="Helvetica"/>
          <w:sz w:val="20"/>
          <w:szCs w:val="20"/>
        </w:rPr>
        <w:t>) during Generation One. Record the numbers of surviving light and dark moths in Table 6.1.</w:t>
      </w:r>
    </w:p>
    <w:p w:rsidR="00AE026E" w:rsidRPr="00CD653C" w:rsidRDefault="00AE026E" w:rsidP="00AE026E">
      <w:pPr>
        <w:pStyle w:val="ListParagraph"/>
        <w:numPr>
          <w:ilvl w:val="0"/>
          <w:numId w:val="2"/>
        </w:numPr>
        <w:autoSpaceDE w:val="0"/>
        <w:autoSpaceDN w:val="0"/>
        <w:adjustRightInd w:val="0"/>
        <w:rPr>
          <w:rFonts w:ascii="Arial Narrow" w:hAnsi="Arial Narrow" w:cs="Helvetica"/>
          <w:sz w:val="20"/>
          <w:szCs w:val="20"/>
        </w:rPr>
      </w:pPr>
      <w:r w:rsidRPr="00CD653C">
        <w:rPr>
          <w:rFonts w:ascii="Arial Narrow" w:hAnsi="Arial Narrow" w:cs="Helvetica"/>
          <w:sz w:val="20"/>
          <w:szCs w:val="20"/>
        </w:rPr>
        <w:t xml:space="preserve">Build the population back up to 100, assuming the fifty parents you selected reproduced and </w:t>
      </w:r>
      <w:r w:rsidR="0011025D" w:rsidRPr="00CD653C">
        <w:rPr>
          <w:rFonts w:ascii="Arial Narrow" w:hAnsi="Arial Narrow" w:cs="Helvetica"/>
          <w:sz w:val="20"/>
          <w:szCs w:val="20"/>
        </w:rPr>
        <w:t xml:space="preserve">produced offspring similar to </w:t>
      </w:r>
      <w:r w:rsidRPr="00CD653C">
        <w:rPr>
          <w:rFonts w:ascii="Arial Narrow" w:hAnsi="Arial Narrow" w:cs="Helvetica"/>
          <w:sz w:val="20"/>
          <w:szCs w:val="20"/>
        </w:rPr>
        <w:t>themselves. For example if you happened to pick 30 dark and 20 light moths (60% dark and 40% light), your 2</w:t>
      </w:r>
      <w:r w:rsidRPr="00CD653C">
        <w:rPr>
          <w:rFonts w:ascii="Arial Narrow" w:hAnsi="Arial Narrow" w:cs="Helvetica"/>
          <w:sz w:val="20"/>
          <w:szCs w:val="20"/>
          <w:vertAlign w:val="superscript"/>
        </w:rPr>
        <w:t>nd</w:t>
      </w:r>
      <w:r w:rsidRPr="00CD653C">
        <w:rPr>
          <w:rFonts w:ascii="Arial Narrow" w:hAnsi="Arial Narrow" w:cs="Helvetica"/>
          <w:sz w:val="20"/>
          <w:szCs w:val="20"/>
        </w:rPr>
        <w:t xml:space="preserve"> generation should begin with 60 dark and 40 light moths.</w:t>
      </w:r>
    </w:p>
    <w:p w:rsidR="00C65136" w:rsidRPr="00CD653C" w:rsidRDefault="00AE026E" w:rsidP="00CD653C">
      <w:pPr>
        <w:pStyle w:val="ListParagraph"/>
        <w:numPr>
          <w:ilvl w:val="0"/>
          <w:numId w:val="2"/>
        </w:numPr>
        <w:autoSpaceDE w:val="0"/>
        <w:autoSpaceDN w:val="0"/>
        <w:adjustRightInd w:val="0"/>
        <w:rPr>
          <w:rFonts w:ascii="Arial Narrow" w:hAnsi="Arial Narrow" w:cs="Helvetica-Bold"/>
          <w:b/>
          <w:bCs/>
          <w:sz w:val="20"/>
          <w:szCs w:val="20"/>
          <w:u w:val="single"/>
        </w:rPr>
      </w:pPr>
      <w:r w:rsidRPr="00CD653C">
        <w:rPr>
          <w:rFonts w:ascii="Arial Narrow" w:hAnsi="Arial Narrow" w:cs="Helvetica"/>
          <w:sz w:val="20"/>
          <w:szCs w:val="20"/>
        </w:rPr>
        <w:t xml:space="preserve">Starting with this 2nd generation of moths, repeat steps </w:t>
      </w:r>
      <w:r w:rsidR="00C65136" w:rsidRPr="00CD653C">
        <w:rPr>
          <w:rFonts w:ascii="Arial Narrow" w:hAnsi="Arial Narrow" w:cs="Helvetica"/>
          <w:sz w:val="20"/>
          <w:szCs w:val="20"/>
        </w:rPr>
        <w:t>1</w:t>
      </w:r>
      <w:r w:rsidRPr="00CD653C">
        <w:rPr>
          <w:rFonts w:ascii="Arial Narrow" w:hAnsi="Arial Narrow" w:cs="Helvetica"/>
          <w:sz w:val="20"/>
          <w:szCs w:val="20"/>
        </w:rPr>
        <w:t xml:space="preserve"> and </w:t>
      </w:r>
      <w:r w:rsidR="00C65136" w:rsidRPr="00CD653C">
        <w:rPr>
          <w:rFonts w:ascii="Arial Narrow" w:hAnsi="Arial Narrow" w:cs="Helvetica"/>
          <w:sz w:val="20"/>
          <w:szCs w:val="20"/>
        </w:rPr>
        <w:t>2</w:t>
      </w:r>
      <w:r w:rsidRPr="00CD653C">
        <w:rPr>
          <w:rFonts w:ascii="Arial Narrow" w:hAnsi="Arial Narrow" w:cs="Helvetica"/>
          <w:sz w:val="20"/>
          <w:szCs w:val="20"/>
        </w:rPr>
        <w:t xml:space="preserve"> to determine which moths survived Generation Two and started Generation Three. Repeat steps </w:t>
      </w:r>
      <w:r w:rsidR="00C65136" w:rsidRPr="00CD653C">
        <w:rPr>
          <w:rFonts w:ascii="Arial Narrow" w:hAnsi="Arial Narrow" w:cs="Helvetica"/>
          <w:sz w:val="20"/>
          <w:szCs w:val="20"/>
        </w:rPr>
        <w:t>1</w:t>
      </w:r>
      <w:r w:rsidRPr="00CD653C">
        <w:rPr>
          <w:rFonts w:ascii="Arial Narrow" w:hAnsi="Arial Narrow" w:cs="Helvetica"/>
          <w:sz w:val="20"/>
          <w:szCs w:val="20"/>
        </w:rPr>
        <w:t xml:space="preserve"> and </w:t>
      </w:r>
      <w:r w:rsidR="00C65136" w:rsidRPr="00CD653C">
        <w:rPr>
          <w:rFonts w:ascii="Arial Narrow" w:hAnsi="Arial Narrow" w:cs="Helvetica"/>
          <w:sz w:val="20"/>
          <w:szCs w:val="20"/>
        </w:rPr>
        <w:t>2</w:t>
      </w:r>
      <w:r w:rsidRPr="00CD653C">
        <w:rPr>
          <w:rFonts w:ascii="Arial Narrow" w:hAnsi="Arial Narrow" w:cs="Helvetica"/>
          <w:sz w:val="20"/>
          <w:szCs w:val="20"/>
        </w:rPr>
        <w:t xml:space="preserve"> again to determin</w:t>
      </w:r>
      <w:r w:rsidR="00CD653C" w:rsidRPr="00CD653C">
        <w:rPr>
          <w:rFonts w:ascii="Arial Narrow" w:hAnsi="Arial Narrow" w:cs="Helvetica"/>
          <w:sz w:val="20"/>
          <w:szCs w:val="20"/>
        </w:rPr>
        <w:t>e who survived Generation Three</w:t>
      </w:r>
      <w:r w:rsidR="00C003EC">
        <w:rPr>
          <w:rFonts w:ascii="Arial Narrow" w:hAnsi="Arial Narrow" w:cs="Helvetica"/>
          <w:sz w:val="20"/>
          <w:szCs w:val="20"/>
        </w:rPr>
        <w:t xml:space="preserve"> and started Generation Four.  Repeat steps 1 and 2 again to determine who survived Generation Four</w:t>
      </w:r>
      <w:r w:rsidR="00CD653C" w:rsidRPr="00CD653C">
        <w:rPr>
          <w:rFonts w:ascii="Arial Narrow" w:hAnsi="Arial Narrow" w:cs="Helvetica"/>
          <w:sz w:val="20"/>
          <w:szCs w:val="20"/>
        </w:rPr>
        <w:t>.</w:t>
      </w:r>
      <w:r w:rsidR="00CD653C" w:rsidRPr="00CD653C">
        <w:rPr>
          <w:rFonts w:ascii="Arial Narrow" w:hAnsi="Arial Narrow" w:cs="Helvetica-Bold"/>
          <w:b/>
          <w:bCs/>
          <w:sz w:val="20"/>
          <w:szCs w:val="20"/>
          <w:u w:val="single"/>
        </w:rPr>
        <w:t xml:space="preserve"> </w:t>
      </w:r>
    </w:p>
    <w:p w:rsidR="00C65136" w:rsidRPr="00CD653C" w:rsidRDefault="00C65136" w:rsidP="00C65136">
      <w:pPr>
        <w:autoSpaceDE w:val="0"/>
        <w:autoSpaceDN w:val="0"/>
        <w:adjustRightInd w:val="0"/>
        <w:rPr>
          <w:rFonts w:ascii="Arial Narrow" w:hAnsi="Arial Narrow" w:cs="Helvetica-Bold"/>
          <w:b/>
          <w:bCs/>
          <w:sz w:val="20"/>
          <w:szCs w:val="20"/>
          <w:u w:val="single"/>
        </w:rPr>
      </w:pPr>
    </w:p>
    <w:p w:rsidR="00C65136" w:rsidRPr="00CD653C" w:rsidRDefault="00CD653C" w:rsidP="00C65136">
      <w:pPr>
        <w:autoSpaceDE w:val="0"/>
        <w:autoSpaceDN w:val="0"/>
        <w:adjustRightInd w:val="0"/>
        <w:rPr>
          <w:rFonts w:ascii="Arial Narrow" w:hAnsi="Arial Narrow" w:cs="Helvetica-Bold"/>
          <w:b/>
          <w:bCs/>
          <w:sz w:val="20"/>
          <w:szCs w:val="20"/>
        </w:rPr>
      </w:pPr>
      <w:r w:rsidRPr="00CD653C">
        <w:rPr>
          <w:rFonts w:ascii="Arial Narrow" w:hAnsi="Arial Narrow" w:cs="Helvetica-Bold"/>
          <w:b/>
          <w:bCs/>
          <w:sz w:val="20"/>
          <w:szCs w:val="20"/>
          <w:u w:val="single"/>
        </w:rPr>
        <w:t xml:space="preserve">Procedure for </w:t>
      </w:r>
      <w:r w:rsidR="00C65136" w:rsidRPr="00CD653C">
        <w:rPr>
          <w:rFonts w:ascii="Arial Narrow" w:hAnsi="Arial Narrow" w:cs="Helvetica-Bold"/>
          <w:b/>
          <w:bCs/>
          <w:sz w:val="20"/>
          <w:szCs w:val="20"/>
          <w:u w:val="single"/>
        </w:rPr>
        <w:t>Genetic Drift Simulation on a Small Population</w:t>
      </w:r>
      <w:r w:rsidR="00C65136" w:rsidRPr="00CD653C">
        <w:rPr>
          <w:rFonts w:ascii="Arial Narrow" w:hAnsi="Arial Narrow" w:cs="Helvetica-Bold"/>
          <w:b/>
          <w:bCs/>
          <w:sz w:val="20"/>
          <w:szCs w:val="20"/>
        </w:rPr>
        <w:t>:</w:t>
      </w:r>
    </w:p>
    <w:p w:rsidR="00C65136" w:rsidRPr="00CD653C" w:rsidRDefault="00C65136" w:rsidP="00C65136">
      <w:pPr>
        <w:autoSpaceDE w:val="0"/>
        <w:autoSpaceDN w:val="0"/>
        <w:adjustRightInd w:val="0"/>
        <w:rPr>
          <w:rFonts w:ascii="Arial Narrow" w:hAnsi="Arial Narrow" w:cs="Helvetica"/>
          <w:sz w:val="20"/>
          <w:szCs w:val="20"/>
        </w:rPr>
      </w:pPr>
      <w:r w:rsidRPr="00CD653C">
        <w:rPr>
          <w:rFonts w:ascii="Arial Narrow" w:hAnsi="Arial Narrow" w:cs="Helvetica"/>
          <w:sz w:val="20"/>
          <w:szCs w:val="20"/>
        </w:rPr>
        <w:t>In this part of the lab, you will simulate three rounds of genetic drift associated with survival and reproduction of a small random sample (5 individuals) of the population.  Select 50 light and 50 dark moths, and put them in the cup at your lab station.  Gently shake the cup to mix up the beans.  Record the number of dark and light moths in Generation One of Table 6.2.</w:t>
      </w:r>
    </w:p>
    <w:p w:rsidR="00C65136" w:rsidRPr="00CD653C" w:rsidRDefault="00C65136" w:rsidP="00C65136">
      <w:pPr>
        <w:pStyle w:val="ListParagraph"/>
        <w:numPr>
          <w:ilvl w:val="0"/>
          <w:numId w:val="3"/>
        </w:numPr>
        <w:autoSpaceDE w:val="0"/>
        <w:autoSpaceDN w:val="0"/>
        <w:adjustRightInd w:val="0"/>
        <w:rPr>
          <w:rFonts w:ascii="Arial Narrow" w:hAnsi="Arial Narrow" w:cs="Helvetica"/>
          <w:sz w:val="20"/>
          <w:szCs w:val="20"/>
        </w:rPr>
      </w:pPr>
      <w:r w:rsidRPr="00CD653C">
        <w:rPr>
          <w:rFonts w:ascii="Arial Narrow" w:hAnsi="Arial Narrow" w:cs="Helvetica"/>
          <w:sz w:val="20"/>
          <w:szCs w:val="20"/>
        </w:rPr>
        <w:t>Simulate the first round of genetic drift by closing your eyes and randomly picking 5 moths from the cup. These 5 selected moths are the ones that have survived a bottleneck effect (due to a hurricane, volcano, tsunami, etc</w:t>
      </w:r>
      <w:r w:rsidR="00CD653C" w:rsidRPr="00CD653C">
        <w:rPr>
          <w:rFonts w:ascii="Arial Narrow" w:hAnsi="Arial Narrow" w:cs="Helvetica"/>
          <w:sz w:val="20"/>
          <w:szCs w:val="20"/>
        </w:rPr>
        <w:t>.</w:t>
      </w:r>
      <w:r w:rsidRPr="00CD653C">
        <w:rPr>
          <w:rFonts w:ascii="Arial Narrow" w:hAnsi="Arial Narrow" w:cs="Helvetica"/>
          <w:sz w:val="20"/>
          <w:szCs w:val="20"/>
        </w:rPr>
        <w:t>) during Generation One. Record the numbers of surviving light and dark moths in Table 6.2.</w:t>
      </w:r>
    </w:p>
    <w:p w:rsidR="00C65136" w:rsidRPr="00CD653C" w:rsidRDefault="00C65136" w:rsidP="00C65136">
      <w:pPr>
        <w:pStyle w:val="ListParagraph"/>
        <w:numPr>
          <w:ilvl w:val="0"/>
          <w:numId w:val="3"/>
        </w:numPr>
        <w:autoSpaceDE w:val="0"/>
        <w:autoSpaceDN w:val="0"/>
        <w:adjustRightInd w:val="0"/>
        <w:rPr>
          <w:rFonts w:ascii="Arial Narrow" w:hAnsi="Arial Narrow" w:cs="Helvetica"/>
          <w:sz w:val="20"/>
          <w:szCs w:val="20"/>
        </w:rPr>
      </w:pPr>
      <w:r w:rsidRPr="00CD653C">
        <w:rPr>
          <w:rFonts w:ascii="Arial Narrow" w:hAnsi="Arial Narrow" w:cs="Helvetica"/>
          <w:sz w:val="20"/>
          <w:szCs w:val="20"/>
        </w:rPr>
        <w:t xml:space="preserve">Build the population back up to 100, assuming the 5 parents you selected reproduced and produced offspring similar to themselves. To accomplish this, you will multiply the surviving moths by 20 in order to simulate reproduction and calculate the next generation’s beginning population.  </w:t>
      </w:r>
    </w:p>
    <w:p w:rsidR="00C65136" w:rsidRDefault="00C65136" w:rsidP="00C003EC">
      <w:pPr>
        <w:pStyle w:val="ListParagraph"/>
        <w:numPr>
          <w:ilvl w:val="0"/>
          <w:numId w:val="2"/>
        </w:numPr>
        <w:autoSpaceDE w:val="0"/>
        <w:autoSpaceDN w:val="0"/>
        <w:adjustRightInd w:val="0"/>
        <w:rPr>
          <w:rFonts w:ascii="Arial Narrow" w:hAnsi="Arial Narrow" w:cs="Helvetica-Bold"/>
          <w:b/>
          <w:bCs/>
          <w:sz w:val="20"/>
          <w:szCs w:val="20"/>
          <w:u w:val="single"/>
        </w:rPr>
      </w:pPr>
      <w:r w:rsidRPr="00CD653C">
        <w:rPr>
          <w:rFonts w:ascii="Arial Narrow" w:hAnsi="Arial Narrow" w:cs="Helvetica"/>
          <w:sz w:val="20"/>
          <w:szCs w:val="20"/>
        </w:rPr>
        <w:t xml:space="preserve">Starting with this 2nd generation of moths, repeat steps </w:t>
      </w:r>
      <w:r w:rsidR="0011025D" w:rsidRPr="00CD653C">
        <w:rPr>
          <w:rFonts w:ascii="Arial Narrow" w:hAnsi="Arial Narrow" w:cs="Helvetica"/>
          <w:sz w:val="20"/>
          <w:szCs w:val="20"/>
        </w:rPr>
        <w:t>1</w:t>
      </w:r>
      <w:r w:rsidRPr="00CD653C">
        <w:rPr>
          <w:rFonts w:ascii="Arial Narrow" w:hAnsi="Arial Narrow" w:cs="Helvetica"/>
          <w:sz w:val="20"/>
          <w:szCs w:val="20"/>
        </w:rPr>
        <w:t xml:space="preserve"> and </w:t>
      </w:r>
      <w:r w:rsidR="0011025D" w:rsidRPr="00CD653C">
        <w:rPr>
          <w:rFonts w:ascii="Arial Narrow" w:hAnsi="Arial Narrow" w:cs="Helvetica"/>
          <w:sz w:val="20"/>
          <w:szCs w:val="20"/>
        </w:rPr>
        <w:t>2</w:t>
      </w:r>
      <w:r w:rsidRPr="00CD653C">
        <w:rPr>
          <w:rFonts w:ascii="Arial Narrow" w:hAnsi="Arial Narrow" w:cs="Helvetica"/>
          <w:sz w:val="20"/>
          <w:szCs w:val="20"/>
        </w:rPr>
        <w:t xml:space="preserve"> to determine which moths survived Generation Two and started Generation Three. Repeat steps </w:t>
      </w:r>
      <w:r w:rsidR="0011025D" w:rsidRPr="00CD653C">
        <w:rPr>
          <w:rFonts w:ascii="Arial Narrow" w:hAnsi="Arial Narrow" w:cs="Helvetica"/>
          <w:sz w:val="20"/>
          <w:szCs w:val="20"/>
        </w:rPr>
        <w:t>1</w:t>
      </w:r>
      <w:r w:rsidRPr="00CD653C">
        <w:rPr>
          <w:rFonts w:ascii="Arial Narrow" w:hAnsi="Arial Narrow" w:cs="Helvetica"/>
          <w:sz w:val="20"/>
          <w:szCs w:val="20"/>
        </w:rPr>
        <w:t xml:space="preserve"> and </w:t>
      </w:r>
      <w:r w:rsidR="0011025D" w:rsidRPr="00CD653C">
        <w:rPr>
          <w:rFonts w:ascii="Arial Narrow" w:hAnsi="Arial Narrow" w:cs="Helvetica"/>
          <w:sz w:val="20"/>
          <w:szCs w:val="20"/>
        </w:rPr>
        <w:t>2</w:t>
      </w:r>
      <w:r w:rsidRPr="00CD653C">
        <w:rPr>
          <w:rFonts w:ascii="Arial Narrow" w:hAnsi="Arial Narrow" w:cs="Helvetica"/>
          <w:sz w:val="20"/>
          <w:szCs w:val="20"/>
        </w:rPr>
        <w:t xml:space="preserve"> again to determine who survived Generation Three</w:t>
      </w:r>
      <w:r w:rsidR="00C003EC">
        <w:rPr>
          <w:rFonts w:ascii="Arial Narrow" w:hAnsi="Arial Narrow" w:cs="Helvetica"/>
          <w:sz w:val="20"/>
          <w:szCs w:val="20"/>
        </w:rPr>
        <w:t xml:space="preserve"> and started Generation Four.  Repeat steps 1 and 2 again to determine who survived Generation Four</w:t>
      </w:r>
      <w:r w:rsidR="00C003EC" w:rsidRPr="00CD653C">
        <w:rPr>
          <w:rFonts w:ascii="Arial Narrow" w:hAnsi="Arial Narrow" w:cs="Helvetica"/>
          <w:sz w:val="20"/>
          <w:szCs w:val="20"/>
        </w:rPr>
        <w:t>.</w:t>
      </w:r>
      <w:r w:rsidR="00C003EC" w:rsidRPr="00CD653C">
        <w:rPr>
          <w:rFonts w:ascii="Arial Narrow" w:hAnsi="Arial Narrow" w:cs="Helvetica-Bold"/>
          <w:b/>
          <w:bCs/>
          <w:sz w:val="20"/>
          <w:szCs w:val="20"/>
          <w:u w:val="single"/>
        </w:rPr>
        <w:t xml:space="preserve"> </w:t>
      </w:r>
    </w:p>
    <w:p w:rsidR="00C003EC" w:rsidRPr="00C003EC" w:rsidRDefault="00C003EC" w:rsidP="00C003EC">
      <w:pPr>
        <w:pStyle w:val="ListParagraph"/>
        <w:numPr>
          <w:ilvl w:val="0"/>
          <w:numId w:val="2"/>
        </w:numPr>
        <w:autoSpaceDE w:val="0"/>
        <w:autoSpaceDN w:val="0"/>
        <w:adjustRightInd w:val="0"/>
        <w:rPr>
          <w:rFonts w:ascii="Arial Narrow" w:hAnsi="Arial Narrow" w:cs="Helvetica-Bold"/>
          <w:b/>
          <w:bCs/>
          <w:sz w:val="20"/>
          <w:szCs w:val="20"/>
          <w:u w:val="single"/>
        </w:rPr>
      </w:pPr>
      <w:r>
        <w:rPr>
          <w:rFonts w:ascii="Arial Narrow" w:hAnsi="Arial Narrow" w:cs="Helvetica-Bold"/>
          <w:bCs/>
          <w:sz w:val="20"/>
          <w:szCs w:val="20"/>
        </w:rPr>
        <w:t>When you are finished with both simulations, record your group’s data for the number of dark moths at the beginning of each of the four generations on the Class Data table on the white board at the front of the room.  Then, copy the class data on your Data Table 6.3 and 6.4.</w:t>
      </w:r>
    </w:p>
    <w:p w:rsidR="00C003EC" w:rsidRPr="00C003EC" w:rsidRDefault="00C003EC" w:rsidP="00C003EC">
      <w:pPr>
        <w:pStyle w:val="ListParagraph"/>
        <w:numPr>
          <w:ilvl w:val="0"/>
          <w:numId w:val="2"/>
        </w:numPr>
        <w:autoSpaceDE w:val="0"/>
        <w:autoSpaceDN w:val="0"/>
        <w:adjustRightInd w:val="0"/>
        <w:rPr>
          <w:rFonts w:ascii="Arial Narrow" w:hAnsi="Arial Narrow" w:cs="Helvetica-Bold"/>
          <w:b/>
          <w:bCs/>
          <w:sz w:val="20"/>
          <w:szCs w:val="20"/>
          <w:u w:val="single"/>
        </w:rPr>
      </w:pPr>
      <w:r>
        <w:rPr>
          <w:rFonts w:ascii="Arial Narrow" w:hAnsi="Arial Narrow" w:cs="Helvetica-Bold"/>
          <w:bCs/>
          <w:sz w:val="20"/>
          <w:szCs w:val="20"/>
        </w:rPr>
        <w:t xml:space="preserve">Answer the analysis questions on the back of your lab sheet.  </w:t>
      </w:r>
    </w:p>
    <w:p w:rsidR="00C65136" w:rsidRDefault="00C65136" w:rsidP="00C65136">
      <w:pPr>
        <w:autoSpaceDE w:val="0"/>
        <w:autoSpaceDN w:val="0"/>
        <w:adjustRightInd w:val="0"/>
        <w:rPr>
          <w:rFonts w:ascii="Arial Narrow" w:hAnsi="Arial Narrow" w:cs="Helvetica-Bold"/>
          <w:b/>
          <w:bCs/>
          <w:sz w:val="20"/>
          <w:szCs w:val="20"/>
          <w:u w:val="single"/>
        </w:rPr>
      </w:pPr>
    </w:p>
    <w:p w:rsidR="00D30BDA" w:rsidRDefault="00D30BDA" w:rsidP="00C65136">
      <w:pPr>
        <w:autoSpaceDE w:val="0"/>
        <w:autoSpaceDN w:val="0"/>
        <w:adjustRightInd w:val="0"/>
        <w:rPr>
          <w:rFonts w:ascii="Arial Narrow" w:hAnsi="Arial Narrow" w:cs="Helvetica-Bold"/>
          <w:b/>
          <w:bCs/>
          <w:sz w:val="20"/>
          <w:szCs w:val="20"/>
        </w:rPr>
      </w:pPr>
    </w:p>
    <w:p w:rsidR="00D30BDA" w:rsidRDefault="00D30BDA" w:rsidP="00C65136">
      <w:pPr>
        <w:autoSpaceDE w:val="0"/>
        <w:autoSpaceDN w:val="0"/>
        <w:adjustRightInd w:val="0"/>
        <w:rPr>
          <w:rFonts w:ascii="Arial Narrow" w:hAnsi="Arial Narrow" w:cs="Helvetica-Bold"/>
          <w:b/>
          <w:bCs/>
          <w:sz w:val="20"/>
          <w:szCs w:val="20"/>
        </w:rPr>
      </w:pPr>
    </w:p>
    <w:p w:rsidR="00CD653C" w:rsidRPr="00F83786" w:rsidRDefault="00CD653C" w:rsidP="00C65136">
      <w:pPr>
        <w:autoSpaceDE w:val="0"/>
        <w:autoSpaceDN w:val="0"/>
        <w:adjustRightInd w:val="0"/>
        <w:rPr>
          <w:rFonts w:ascii="Arial Narrow" w:hAnsi="Arial Narrow" w:cs="Helvetica-Bold"/>
          <w:b/>
          <w:bCs/>
          <w:sz w:val="20"/>
          <w:szCs w:val="20"/>
        </w:rPr>
      </w:pPr>
      <w:r w:rsidRPr="00F83786">
        <w:rPr>
          <w:rFonts w:ascii="Arial Narrow" w:hAnsi="Arial Narrow" w:cs="Helvetica-Bold"/>
          <w:b/>
          <w:bCs/>
          <w:sz w:val="20"/>
          <w:szCs w:val="20"/>
        </w:rPr>
        <w:lastRenderedPageBreak/>
        <w:t>Name ____________________________________________________________________________ Date_________________ Per____________</w:t>
      </w:r>
    </w:p>
    <w:p w:rsidR="00CD653C" w:rsidRDefault="00CD653C" w:rsidP="00C65136">
      <w:pPr>
        <w:autoSpaceDE w:val="0"/>
        <w:autoSpaceDN w:val="0"/>
        <w:adjustRightInd w:val="0"/>
        <w:rPr>
          <w:rFonts w:ascii="Arial Narrow" w:hAnsi="Arial Narrow" w:cs="Helvetica-Bold"/>
          <w:bCs/>
          <w:sz w:val="20"/>
          <w:szCs w:val="20"/>
        </w:rPr>
      </w:pPr>
    </w:p>
    <w:p w:rsidR="00CD653C" w:rsidRPr="00CD653C" w:rsidRDefault="00CD653C" w:rsidP="00CD653C">
      <w:pPr>
        <w:autoSpaceDE w:val="0"/>
        <w:autoSpaceDN w:val="0"/>
        <w:adjustRightInd w:val="0"/>
        <w:jc w:val="center"/>
        <w:rPr>
          <w:rFonts w:ascii="Arial Narrow" w:hAnsi="Arial Narrow" w:cs="Helvetica-Bold"/>
          <w:b/>
          <w:bCs/>
          <w:sz w:val="20"/>
          <w:szCs w:val="20"/>
        </w:rPr>
      </w:pPr>
      <w:r w:rsidRPr="00CD653C">
        <w:rPr>
          <w:rFonts w:ascii="Arial Narrow" w:hAnsi="Arial Narrow" w:cs="Helvetica-Bold"/>
          <w:b/>
          <w:bCs/>
          <w:sz w:val="20"/>
          <w:szCs w:val="20"/>
        </w:rPr>
        <w:t>Mechanisms of Evolution: Genetic Drift</w:t>
      </w:r>
    </w:p>
    <w:p w:rsidR="00CD653C" w:rsidRDefault="00CD653C" w:rsidP="00CD653C">
      <w:pPr>
        <w:autoSpaceDE w:val="0"/>
        <w:autoSpaceDN w:val="0"/>
        <w:adjustRightInd w:val="0"/>
        <w:rPr>
          <w:rFonts w:ascii="Arial Narrow" w:hAnsi="Arial Narrow" w:cs="Helvetica-Bold"/>
          <w:b/>
          <w:bCs/>
          <w:sz w:val="20"/>
          <w:szCs w:val="20"/>
        </w:rPr>
      </w:pPr>
      <w:r w:rsidRPr="00CD653C">
        <w:rPr>
          <w:rFonts w:ascii="Arial Narrow" w:hAnsi="Arial Narrow" w:cs="Helvetica-Bold"/>
          <w:b/>
          <w:bCs/>
          <w:sz w:val="20"/>
          <w:szCs w:val="20"/>
        </w:rPr>
        <w:t>Data:</w:t>
      </w:r>
    </w:p>
    <w:p w:rsidR="00CD653C" w:rsidRPr="00CD653C" w:rsidRDefault="00CD653C" w:rsidP="00C003EC">
      <w:pPr>
        <w:autoSpaceDE w:val="0"/>
        <w:autoSpaceDN w:val="0"/>
        <w:adjustRightInd w:val="0"/>
        <w:spacing w:line="360" w:lineRule="auto"/>
        <w:rPr>
          <w:rFonts w:ascii="Arial Narrow" w:hAnsi="Arial Narrow" w:cs="Helvetica-Bold"/>
          <w:b/>
          <w:bCs/>
          <w:sz w:val="20"/>
          <w:szCs w:val="20"/>
        </w:rPr>
      </w:pPr>
      <w:r>
        <w:rPr>
          <w:rFonts w:ascii="Arial Narrow" w:hAnsi="Arial Narrow" w:cs="Helvetica-Bold"/>
          <w:b/>
          <w:bCs/>
          <w:sz w:val="20"/>
          <w:szCs w:val="20"/>
        </w:rPr>
        <w:t xml:space="preserve">Table 6.1 Individual Group Results – </w:t>
      </w:r>
      <w:r w:rsidR="00C003EC">
        <w:rPr>
          <w:rFonts w:ascii="Arial Narrow" w:hAnsi="Arial Narrow" w:cs="Helvetica-Bold"/>
          <w:b/>
          <w:bCs/>
          <w:sz w:val="20"/>
          <w:szCs w:val="20"/>
        </w:rPr>
        <w:t xml:space="preserve">Genetic Drift in a Large Population of </w:t>
      </w:r>
      <w:r>
        <w:rPr>
          <w:rFonts w:ascii="Arial Narrow" w:hAnsi="Arial Narrow" w:cs="Helvetica-Bold"/>
          <w:b/>
          <w:bCs/>
          <w:sz w:val="20"/>
          <w:szCs w:val="20"/>
        </w:rPr>
        <w:t xml:space="preserve">Light and Dark Moths </w:t>
      </w:r>
    </w:p>
    <w:tbl>
      <w:tblPr>
        <w:tblStyle w:val="TableGrid"/>
        <w:tblW w:w="0" w:type="auto"/>
        <w:tblLook w:val="04A0" w:firstRow="1" w:lastRow="0" w:firstColumn="1" w:lastColumn="0" w:noHBand="0" w:noVBand="1"/>
      </w:tblPr>
      <w:tblGrid>
        <w:gridCol w:w="1120"/>
        <w:gridCol w:w="2166"/>
        <w:gridCol w:w="3032"/>
        <w:gridCol w:w="1980"/>
        <w:gridCol w:w="2718"/>
      </w:tblGrid>
      <w:tr w:rsidR="00236FB0" w:rsidTr="00236FB0">
        <w:tc>
          <w:tcPr>
            <w:tcW w:w="1120" w:type="dxa"/>
          </w:tcPr>
          <w:p w:rsidR="00236FB0" w:rsidRPr="00C003EC" w:rsidRDefault="00236FB0" w:rsidP="00C003EC">
            <w:pPr>
              <w:autoSpaceDE w:val="0"/>
              <w:autoSpaceDN w:val="0"/>
              <w:adjustRightInd w:val="0"/>
              <w:jc w:val="center"/>
              <w:rPr>
                <w:rFonts w:ascii="Arial Narrow" w:hAnsi="Arial Narrow" w:cs="Helvetica-Bold"/>
                <w:b/>
                <w:bCs/>
                <w:sz w:val="20"/>
                <w:szCs w:val="20"/>
              </w:rPr>
            </w:pPr>
          </w:p>
        </w:tc>
        <w:tc>
          <w:tcPr>
            <w:tcW w:w="5198" w:type="dxa"/>
            <w:gridSpan w:val="2"/>
          </w:tcPr>
          <w:p w:rsidR="00236FB0" w:rsidRPr="00C003EC" w:rsidRDefault="00236FB0" w:rsidP="00236FB0">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 xml:space="preserve">Number of </w:t>
            </w:r>
            <w:r>
              <w:rPr>
                <w:rFonts w:ascii="Arial Narrow" w:hAnsi="Arial Narrow" w:cs="Helvetica-Bold"/>
                <w:b/>
                <w:bCs/>
                <w:sz w:val="20"/>
                <w:szCs w:val="20"/>
              </w:rPr>
              <w:t>m</w:t>
            </w:r>
            <w:r w:rsidRPr="00C003EC">
              <w:rPr>
                <w:rFonts w:ascii="Arial Narrow" w:hAnsi="Arial Narrow" w:cs="Helvetica-Bold"/>
                <w:b/>
                <w:bCs/>
                <w:sz w:val="20"/>
                <w:szCs w:val="20"/>
              </w:rPr>
              <w:t>oths at the beginning of the generation (out of 100)</w:t>
            </w:r>
          </w:p>
        </w:tc>
        <w:tc>
          <w:tcPr>
            <w:tcW w:w="4698" w:type="dxa"/>
            <w:gridSpan w:val="2"/>
          </w:tcPr>
          <w:p w:rsidR="00236FB0" w:rsidRPr="00C003EC" w:rsidRDefault="00236FB0" w:rsidP="00236FB0">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 xml:space="preserve">Number of </w:t>
            </w:r>
            <w:r>
              <w:rPr>
                <w:rFonts w:ascii="Arial Narrow" w:hAnsi="Arial Narrow" w:cs="Helvetica-Bold"/>
                <w:b/>
                <w:bCs/>
                <w:sz w:val="20"/>
                <w:szCs w:val="20"/>
              </w:rPr>
              <w:t>surviving m</w:t>
            </w:r>
            <w:r w:rsidRPr="00C003EC">
              <w:rPr>
                <w:rFonts w:ascii="Arial Narrow" w:hAnsi="Arial Narrow" w:cs="Helvetica-Bold"/>
                <w:b/>
                <w:bCs/>
                <w:sz w:val="20"/>
                <w:szCs w:val="20"/>
              </w:rPr>
              <w:t xml:space="preserve">oths (out of </w:t>
            </w:r>
            <w:r>
              <w:rPr>
                <w:rFonts w:ascii="Arial Narrow" w:hAnsi="Arial Narrow" w:cs="Helvetica-Bold"/>
                <w:b/>
                <w:bCs/>
                <w:sz w:val="20"/>
                <w:szCs w:val="20"/>
              </w:rPr>
              <w:t>a sample of 50</w:t>
            </w:r>
            <w:r w:rsidRPr="00C003EC">
              <w:rPr>
                <w:rFonts w:ascii="Arial Narrow" w:hAnsi="Arial Narrow" w:cs="Helvetica-Bold"/>
                <w:b/>
                <w:bCs/>
                <w:sz w:val="20"/>
                <w:szCs w:val="20"/>
              </w:rPr>
              <w:t>)</w:t>
            </w:r>
          </w:p>
        </w:tc>
      </w:tr>
      <w:tr w:rsidR="00236FB0" w:rsidTr="00236FB0">
        <w:trPr>
          <w:trHeight w:val="332"/>
        </w:trPr>
        <w:tc>
          <w:tcPr>
            <w:tcW w:w="1120" w:type="dxa"/>
          </w:tcPr>
          <w:p w:rsidR="00236FB0" w:rsidRPr="00C003EC" w:rsidRDefault="00236FB0" w:rsidP="00C003EC">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Generation</w:t>
            </w:r>
          </w:p>
        </w:tc>
        <w:tc>
          <w:tcPr>
            <w:tcW w:w="2166" w:type="dxa"/>
          </w:tcPr>
          <w:p w:rsidR="00236FB0" w:rsidRPr="00C003EC" w:rsidRDefault="00236FB0" w:rsidP="00236FB0">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Light</w:t>
            </w:r>
          </w:p>
        </w:tc>
        <w:tc>
          <w:tcPr>
            <w:tcW w:w="3032" w:type="dxa"/>
          </w:tcPr>
          <w:p w:rsidR="00236FB0" w:rsidRPr="00C003EC" w:rsidRDefault="00236FB0" w:rsidP="00236FB0">
            <w:pPr>
              <w:autoSpaceDE w:val="0"/>
              <w:autoSpaceDN w:val="0"/>
              <w:adjustRightInd w:val="0"/>
              <w:jc w:val="center"/>
              <w:rPr>
                <w:rFonts w:ascii="Arial Narrow" w:hAnsi="Arial Narrow" w:cs="Helvetica-Bold"/>
                <w:b/>
                <w:bCs/>
                <w:sz w:val="20"/>
                <w:szCs w:val="20"/>
              </w:rPr>
            </w:pPr>
            <w:r>
              <w:rPr>
                <w:rFonts w:ascii="Arial Narrow" w:hAnsi="Arial Narrow" w:cs="Helvetica-Bold"/>
                <w:b/>
                <w:bCs/>
                <w:sz w:val="20"/>
                <w:szCs w:val="20"/>
              </w:rPr>
              <w:t>D</w:t>
            </w:r>
            <w:r w:rsidRPr="00C003EC">
              <w:rPr>
                <w:rFonts w:ascii="Arial Narrow" w:hAnsi="Arial Narrow" w:cs="Helvetica-Bold"/>
                <w:b/>
                <w:bCs/>
                <w:sz w:val="20"/>
                <w:szCs w:val="20"/>
              </w:rPr>
              <w:t>ark</w:t>
            </w:r>
          </w:p>
        </w:tc>
        <w:tc>
          <w:tcPr>
            <w:tcW w:w="1980" w:type="dxa"/>
          </w:tcPr>
          <w:p w:rsidR="00236FB0" w:rsidRDefault="00236FB0" w:rsidP="00236FB0">
            <w:pPr>
              <w:autoSpaceDE w:val="0"/>
              <w:autoSpaceDN w:val="0"/>
              <w:adjustRightInd w:val="0"/>
              <w:jc w:val="center"/>
              <w:rPr>
                <w:rFonts w:ascii="Arial Narrow" w:hAnsi="Arial Narrow" w:cs="Helvetica-Bold"/>
                <w:bCs/>
                <w:sz w:val="20"/>
                <w:szCs w:val="20"/>
              </w:rPr>
            </w:pPr>
            <w:r w:rsidRPr="00C003EC">
              <w:rPr>
                <w:rFonts w:ascii="Arial Narrow" w:hAnsi="Arial Narrow" w:cs="Helvetica-Bold"/>
                <w:b/>
                <w:bCs/>
                <w:sz w:val="20"/>
                <w:szCs w:val="20"/>
              </w:rPr>
              <w:t>Light</w:t>
            </w:r>
          </w:p>
        </w:tc>
        <w:tc>
          <w:tcPr>
            <w:tcW w:w="2718" w:type="dxa"/>
          </w:tcPr>
          <w:p w:rsidR="00236FB0" w:rsidRDefault="00236FB0" w:rsidP="00236FB0">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Dark</w:t>
            </w:r>
          </w:p>
        </w:tc>
      </w:tr>
      <w:tr w:rsidR="00236FB0" w:rsidTr="00236FB0">
        <w:tc>
          <w:tcPr>
            <w:tcW w:w="1120" w:type="dxa"/>
          </w:tcPr>
          <w:p w:rsidR="00236FB0" w:rsidRPr="00C003EC" w:rsidRDefault="00236FB0" w:rsidP="00F8378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1</w:t>
            </w:r>
          </w:p>
        </w:tc>
        <w:tc>
          <w:tcPr>
            <w:tcW w:w="2166" w:type="dxa"/>
          </w:tcPr>
          <w:p w:rsidR="00236FB0" w:rsidRDefault="00236FB0" w:rsidP="00F83786">
            <w:pPr>
              <w:autoSpaceDE w:val="0"/>
              <w:autoSpaceDN w:val="0"/>
              <w:adjustRightInd w:val="0"/>
              <w:rPr>
                <w:rFonts w:ascii="Arial Narrow" w:hAnsi="Arial Narrow" w:cs="Helvetica-Bold"/>
                <w:bCs/>
                <w:sz w:val="20"/>
                <w:szCs w:val="20"/>
              </w:rPr>
            </w:pPr>
          </w:p>
        </w:tc>
        <w:tc>
          <w:tcPr>
            <w:tcW w:w="3032" w:type="dxa"/>
          </w:tcPr>
          <w:p w:rsidR="00236FB0" w:rsidRDefault="00236FB0" w:rsidP="00F83786">
            <w:pPr>
              <w:autoSpaceDE w:val="0"/>
              <w:autoSpaceDN w:val="0"/>
              <w:adjustRightInd w:val="0"/>
              <w:rPr>
                <w:rFonts w:ascii="Arial Narrow" w:hAnsi="Arial Narrow" w:cs="Helvetica-Bold"/>
                <w:bCs/>
                <w:sz w:val="20"/>
                <w:szCs w:val="20"/>
              </w:rPr>
            </w:pPr>
          </w:p>
        </w:tc>
        <w:tc>
          <w:tcPr>
            <w:tcW w:w="1980" w:type="dxa"/>
          </w:tcPr>
          <w:p w:rsidR="00236FB0" w:rsidRDefault="00236FB0" w:rsidP="00F83786">
            <w:pPr>
              <w:autoSpaceDE w:val="0"/>
              <w:autoSpaceDN w:val="0"/>
              <w:adjustRightInd w:val="0"/>
              <w:rPr>
                <w:rFonts w:ascii="Arial Narrow" w:hAnsi="Arial Narrow" w:cs="Helvetica-Bold"/>
                <w:bCs/>
                <w:sz w:val="20"/>
                <w:szCs w:val="20"/>
              </w:rPr>
            </w:pPr>
          </w:p>
        </w:tc>
        <w:tc>
          <w:tcPr>
            <w:tcW w:w="2718" w:type="dxa"/>
          </w:tcPr>
          <w:p w:rsidR="00236FB0" w:rsidRDefault="00236FB0" w:rsidP="00F83786">
            <w:pPr>
              <w:autoSpaceDE w:val="0"/>
              <w:autoSpaceDN w:val="0"/>
              <w:adjustRightInd w:val="0"/>
              <w:rPr>
                <w:rFonts w:ascii="Arial Narrow" w:hAnsi="Arial Narrow" w:cs="Helvetica-Bold"/>
                <w:bCs/>
                <w:sz w:val="20"/>
                <w:szCs w:val="20"/>
              </w:rPr>
            </w:pPr>
          </w:p>
        </w:tc>
      </w:tr>
      <w:tr w:rsidR="00236FB0" w:rsidTr="00236FB0">
        <w:tc>
          <w:tcPr>
            <w:tcW w:w="1120" w:type="dxa"/>
          </w:tcPr>
          <w:p w:rsidR="00236FB0" w:rsidRPr="00C003EC" w:rsidRDefault="00236FB0" w:rsidP="00F8378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2</w:t>
            </w:r>
          </w:p>
        </w:tc>
        <w:tc>
          <w:tcPr>
            <w:tcW w:w="2166" w:type="dxa"/>
          </w:tcPr>
          <w:p w:rsidR="00236FB0" w:rsidRDefault="00236FB0" w:rsidP="00F83786">
            <w:pPr>
              <w:autoSpaceDE w:val="0"/>
              <w:autoSpaceDN w:val="0"/>
              <w:adjustRightInd w:val="0"/>
              <w:rPr>
                <w:rFonts w:ascii="Arial Narrow" w:hAnsi="Arial Narrow" w:cs="Helvetica-Bold"/>
                <w:bCs/>
                <w:sz w:val="20"/>
                <w:szCs w:val="20"/>
              </w:rPr>
            </w:pPr>
          </w:p>
        </w:tc>
        <w:tc>
          <w:tcPr>
            <w:tcW w:w="3032" w:type="dxa"/>
          </w:tcPr>
          <w:p w:rsidR="00236FB0" w:rsidRDefault="00236FB0" w:rsidP="00F83786">
            <w:pPr>
              <w:autoSpaceDE w:val="0"/>
              <w:autoSpaceDN w:val="0"/>
              <w:adjustRightInd w:val="0"/>
              <w:rPr>
                <w:rFonts w:ascii="Arial Narrow" w:hAnsi="Arial Narrow" w:cs="Helvetica-Bold"/>
                <w:bCs/>
                <w:sz w:val="20"/>
                <w:szCs w:val="20"/>
              </w:rPr>
            </w:pPr>
          </w:p>
        </w:tc>
        <w:tc>
          <w:tcPr>
            <w:tcW w:w="1980" w:type="dxa"/>
          </w:tcPr>
          <w:p w:rsidR="00236FB0" w:rsidRDefault="00236FB0" w:rsidP="00F83786">
            <w:pPr>
              <w:autoSpaceDE w:val="0"/>
              <w:autoSpaceDN w:val="0"/>
              <w:adjustRightInd w:val="0"/>
              <w:rPr>
                <w:rFonts w:ascii="Arial Narrow" w:hAnsi="Arial Narrow" w:cs="Helvetica-Bold"/>
                <w:bCs/>
                <w:sz w:val="20"/>
                <w:szCs w:val="20"/>
              </w:rPr>
            </w:pPr>
          </w:p>
        </w:tc>
        <w:tc>
          <w:tcPr>
            <w:tcW w:w="2718" w:type="dxa"/>
          </w:tcPr>
          <w:p w:rsidR="00236FB0" w:rsidRDefault="00236FB0" w:rsidP="00F83786">
            <w:pPr>
              <w:autoSpaceDE w:val="0"/>
              <w:autoSpaceDN w:val="0"/>
              <w:adjustRightInd w:val="0"/>
              <w:rPr>
                <w:rFonts w:ascii="Arial Narrow" w:hAnsi="Arial Narrow" w:cs="Helvetica-Bold"/>
                <w:bCs/>
                <w:sz w:val="20"/>
                <w:szCs w:val="20"/>
              </w:rPr>
            </w:pPr>
          </w:p>
        </w:tc>
      </w:tr>
      <w:tr w:rsidR="00236FB0" w:rsidTr="00236FB0">
        <w:tc>
          <w:tcPr>
            <w:tcW w:w="1120" w:type="dxa"/>
          </w:tcPr>
          <w:p w:rsidR="00236FB0" w:rsidRPr="00C003EC" w:rsidRDefault="00236FB0" w:rsidP="00F8378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3</w:t>
            </w:r>
          </w:p>
        </w:tc>
        <w:tc>
          <w:tcPr>
            <w:tcW w:w="2166" w:type="dxa"/>
          </w:tcPr>
          <w:p w:rsidR="00236FB0" w:rsidRDefault="00236FB0" w:rsidP="00F83786">
            <w:pPr>
              <w:autoSpaceDE w:val="0"/>
              <w:autoSpaceDN w:val="0"/>
              <w:adjustRightInd w:val="0"/>
              <w:rPr>
                <w:rFonts w:ascii="Arial Narrow" w:hAnsi="Arial Narrow" w:cs="Helvetica-Bold"/>
                <w:bCs/>
                <w:sz w:val="20"/>
                <w:szCs w:val="20"/>
              </w:rPr>
            </w:pPr>
          </w:p>
        </w:tc>
        <w:tc>
          <w:tcPr>
            <w:tcW w:w="3032" w:type="dxa"/>
          </w:tcPr>
          <w:p w:rsidR="00236FB0" w:rsidRDefault="00236FB0" w:rsidP="00F83786">
            <w:pPr>
              <w:autoSpaceDE w:val="0"/>
              <w:autoSpaceDN w:val="0"/>
              <w:adjustRightInd w:val="0"/>
              <w:rPr>
                <w:rFonts w:ascii="Arial Narrow" w:hAnsi="Arial Narrow" w:cs="Helvetica-Bold"/>
                <w:bCs/>
                <w:sz w:val="20"/>
                <w:szCs w:val="20"/>
              </w:rPr>
            </w:pPr>
          </w:p>
        </w:tc>
        <w:tc>
          <w:tcPr>
            <w:tcW w:w="1980" w:type="dxa"/>
          </w:tcPr>
          <w:p w:rsidR="00236FB0" w:rsidRDefault="00236FB0" w:rsidP="00F83786">
            <w:pPr>
              <w:autoSpaceDE w:val="0"/>
              <w:autoSpaceDN w:val="0"/>
              <w:adjustRightInd w:val="0"/>
              <w:rPr>
                <w:rFonts w:ascii="Arial Narrow" w:hAnsi="Arial Narrow" w:cs="Helvetica-Bold"/>
                <w:bCs/>
                <w:sz w:val="20"/>
                <w:szCs w:val="20"/>
              </w:rPr>
            </w:pPr>
          </w:p>
        </w:tc>
        <w:tc>
          <w:tcPr>
            <w:tcW w:w="2718" w:type="dxa"/>
          </w:tcPr>
          <w:p w:rsidR="00236FB0" w:rsidRDefault="00236FB0" w:rsidP="00F83786">
            <w:pPr>
              <w:autoSpaceDE w:val="0"/>
              <w:autoSpaceDN w:val="0"/>
              <w:adjustRightInd w:val="0"/>
              <w:rPr>
                <w:rFonts w:ascii="Arial Narrow" w:hAnsi="Arial Narrow" w:cs="Helvetica-Bold"/>
                <w:bCs/>
                <w:sz w:val="20"/>
                <w:szCs w:val="20"/>
              </w:rPr>
            </w:pPr>
          </w:p>
        </w:tc>
      </w:tr>
      <w:tr w:rsidR="00236FB0" w:rsidTr="00236FB0">
        <w:tc>
          <w:tcPr>
            <w:tcW w:w="1120" w:type="dxa"/>
          </w:tcPr>
          <w:p w:rsidR="00236FB0" w:rsidRPr="00C003EC" w:rsidRDefault="00236FB0" w:rsidP="00F8378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4</w:t>
            </w:r>
          </w:p>
        </w:tc>
        <w:tc>
          <w:tcPr>
            <w:tcW w:w="2166" w:type="dxa"/>
          </w:tcPr>
          <w:p w:rsidR="00236FB0" w:rsidRDefault="00236FB0" w:rsidP="00F83786">
            <w:pPr>
              <w:autoSpaceDE w:val="0"/>
              <w:autoSpaceDN w:val="0"/>
              <w:adjustRightInd w:val="0"/>
              <w:rPr>
                <w:rFonts w:ascii="Arial Narrow" w:hAnsi="Arial Narrow" w:cs="Helvetica-Bold"/>
                <w:bCs/>
                <w:sz w:val="20"/>
                <w:szCs w:val="20"/>
              </w:rPr>
            </w:pPr>
          </w:p>
        </w:tc>
        <w:tc>
          <w:tcPr>
            <w:tcW w:w="3032" w:type="dxa"/>
          </w:tcPr>
          <w:p w:rsidR="00236FB0" w:rsidRDefault="00236FB0" w:rsidP="00F83786">
            <w:pPr>
              <w:autoSpaceDE w:val="0"/>
              <w:autoSpaceDN w:val="0"/>
              <w:adjustRightInd w:val="0"/>
              <w:rPr>
                <w:rFonts w:ascii="Arial Narrow" w:hAnsi="Arial Narrow" w:cs="Helvetica-Bold"/>
                <w:bCs/>
                <w:sz w:val="20"/>
                <w:szCs w:val="20"/>
              </w:rPr>
            </w:pPr>
          </w:p>
        </w:tc>
        <w:tc>
          <w:tcPr>
            <w:tcW w:w="1980" w:type="dxa"/>
          </w:tcPr>
          <w:p w:rsidR="00236FB0" w:rsidRDefault="00236FB0" w:rsidP="00F83786">
            <w:pPr>
              <w:autoSpaceDE w:val="0"/>
              <w:autoSpaceDN w:val="0"/>
              <w:adjustRightInd w:val="0"/>
              <w:rPr>
                <w:rFonts w:ascii="Arial Narrow" w:hAnsi="Arial Narrow" w:cs="Helvetica-Bold"/>
                <w:bCs/>
                <w:sz w:val="20"/>
                <w:szCs w:val="20"/>
              </w:rPr>
            </w:pPr>
          </w:p>
        </w:tc>
        <w:tc>
          <w:tcPr>
            <w:tcW w:w="2718" w:type="dxa"/>
          </w:tcPr>
          <w:p w:rsidR="00236FB0" w:rsidRDefault="00236FB0" w:rsidP="00F83786">
            <w:pPr>
              <w:autoSpaceDE w:val="0"/>
              <w:autoSpaceDN w:val="0"/>
              <w:adjustRightInd w:val="0"/>
              <w:rPr>
                <w:rFonts w:ascii="Arial Narrow" w:hAnsi="Arial Narrow" w:cs="Helvetica-Bold"/>
                <w:bCs/>
                <w:sz w:val="20"/>
                <w:szCs w:val="20"/>
              </w:rPr>
            </w:pPr>
          </w:p>
        </w:tc>
      </w:tr>
    </w:tbl>
    <w:p w:rsidR="00CD653C" w:rsidRPr="00CD653C" w:rsidRDefault="00CD653C" w:rsidP="00F83786">
      <w:pPr>
        <w:autoSpaceDE w:val="0"/>
        <w:autoSpaceDN w:val="0"/>
        <w:adjustRightInd w:val="0"/>
        <w:rPr>
          <w:rFonts w:ascii="Arial Narrow" w:hAnsi="Arial Narrow" w:cs="Helvetica-Bold"/>
          <w:bCs/>
          <w:sz w:val="20"/>
          <w:szCs w:val="20"/>
        </w:rPr>
      </w:pPr>
    </w:p>
    <w:p w:rsidR="00C003EC" w:rsidRPr="00CD653C" w:rsidRDefault="00C003EC" w:rsidP="00C003EC">
      <w:pPr>
        <w:autoSpaceDE w:val="0"/>
        <w:autoSpaceDN w:val="0"/>
        <w:adjustRightInd w:val="0"/>
        <w:spacing w:line="360" w:lineRule="auto"/>
        <w:rPr>
          <w:rFonts w:ascii="Arial Narrow" w:hAnsi="Arial Narrow" w:cs="Helvetica-Bold"/>
          <w:b/>
          <w:bCs/>
          <w:sz w:val="20"/>
          <w:szCs w:val="20"/>
        </w:rPr>
      </w:pPr>
      <w:r>
        <w:rPr>
          <w:rFonts w:ascii="Arial Narrow" w:hAnsi="Arial Narrow" w:cs="Helvetica-Bold"/>
          <w:b/>
          <w:bCs/>
          <w:sz w:val="20"/>
          <w:szCs w:val="20"/>
        </w:rPr>
        <w:t xml:space="preserve">Table 6.2 Individual Group Results – Genetic Drift in a Small Population of Light and Dark Moths </w:t>
      </w:r>
    </w:p>
    <w:tbl>
      <w:tblPr>
        <w:tblStyle w:val="TableGrid"/>
        <w:tblW w:w="0" w:type="auto"/>
        <w:tblLook w:val="04A0" w:firstRow="1" w:lastRow="0" w:firstColumn="1" w:lastColumn="0" w:noHBand="0" w:noVBand="1"/>
      </w:tblPr>
      <w:tblGrid>
        <w:gridCol w:w="1120"/>
        <w:gridCol w:w="2166"/>
        <w:gridCol w:w="3032"/>
        <w:gridCol w:w="1980"/>
        <w:gridCol w:w="2718"/>
      </w:tblGrid>
      <w:tr w:rsidR="00236FB0" w:rsidTr="00B00EB6">
        <w:tc>
          <w:tcPr>
            <w:tcW w:w="1120" w:type="dxa"/>
          </w:tcPr>
          <w:p w:rsidR="00236FB0" w:rsidRPr="00C003EC" w:rsidRDefault="00236FB0" w:rsidP="00B00EB6">
            <w:pPr>
              <w:autoSpaceDE w:val="0"/>
              <w:autoSpaceDN w:val="0"/>
              <w:adjustRightInd w:val="0"/>
              <w:jc w:val="center"/>
              <w:rPr>
                <w:rFonts w:ascii="Arial Narrow" w:hAnsi="Arial Narrow" w:cs="Helvetica-Bold"/>
                <w:b/>
                <w:bCs/>
                <w:sz w:val="20"/>
                <w:szCs w:val="20"/>
              </w:rPr>
            </w:pPr>
          </w:p>
        </w:tc>
        <w:tc>
          <w:tcPr>
            <w:tcW w:w="5198" w:type="dxa"/>
            <w:gridSpan w:val="2"/>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 xml:space="preserve">Number of </w:t>
            </w:r>
            <w:r>
              <w:rPr>
                <w:rFonts w:ascii="Arial Narrow" w:hAnsi="Arial Narrow" w:cs="Helvetica-Bold"/>
                <w:b/>
                <w:bCs/>
                <w:sz w:val="20"/>
                <w:szCs w:val="20"/>
              </w:rPr>
              <w:t>m</w:t>
            </w:r>
            <w:r w:rsidRPr="00C003EC">
              <w:rPr>
                <w:rFonts w:ascii="Arial Narrow" w:hAnsi="Arial Narrow" w:cs="Helvetica-Bold"/>
                <w:b/>
                <w:bCs/>
                <w:sz w:val="20"/>
                <w:szCs w:val="20"/>
              </w:rPr>
              <w:t>oths at the beginning of the generation (out of 100)</w:t>
            </w:r>
          </w:p>
        </w:tc>
        <w:tc>
          <w:tcPr>
            <w:tcW w:w="4698" w:type="dxa"/>
            <w:gridSpan w:val="2"/>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 xml:space="preserve">Number of </w:t>
            </w:r>
            <w:r>
              <w:rPr>
                <w:rFonts w:ascii="Arial Narrow" w:hAnsi="Arial Narrow" w:cs="Helvetica-Bold"/>
                <w:b/>
                <w:bCs/>
                <w:sz w:val="20"/>
                <w:szCs w:val="20"/>
              </w:rPr>
              <w:t>surviving m</w:t>
            </w:r>
            <w:r w:rsidRPr="00C003EC">
              <w:rPr>
                <w:rFonts w:ascii="Arial Narrow" w:hAnsi="Arial Narrow" w:cs="Helvetica-Bold"/>
                <w:b/>
                <w:bCs/>
                <w:sz w:val="20"/>
                <w:szCs w:val="20"/>
              </w:rPr>
              <w:t xml:space="preserve">oths (out of </w:t>
            </w:r>
            <w:r>
              <w:rPr>
                <w:rFonts w:ascii="Arial Narrow" w:hAnsi="Arial Narrow" w:cs="Helvetica-Bold"/>
                <w:b/>
                <w:bCs/>
                <w:sz w:val="20"/>
                <w:szCs w:val="20"/>
              </w:rPr>
              <w:t>a sample of 50</w:t>
            </w:r>
            <w:r w:rsidRPr="00C003EC">
              <w:rPr>
                <w:rFonts w:ascii="Arial Narrow" w:hAnsi="Arial Narrow" w:cs="Helvetica-Bold"/>
                <w:b/>
                <w:bCs/>
                <w:sz w:val="20"/>
                <w:szCs w:val="20"/>
              </w:rPr>
              <w:t>)</w:t>
            </w:r>
          </w:p>
        </w:tc>
      </w:tr>
      <w:tr w:rsidR="00236FB0" w:rsidTr="00B00EB6">
        <w:trPr>
          <w:trHeight w:val="332"/>
        </w:trPr>
        <w:tc>
          <w:tcPr>
            <w:tcW w:w="1120" w:type="dxa"/>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Generation</w:t>
            </w:r>
          </w:p>
        </w:tc>
        <w:tc>
          <w:tcPr>
            <w:tcW w:w="2166" w:type="dxa"/>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Light</w:t>
            </w:r>
          </w:p>
        </w:tc>
        <w:tc>
          <w:tcPr>
            <w:tcW w:w="3032" w:type="dxa"/>
          </w:tcPr>
          <w:p w:rsidR="00236FB0" w:rsidRPr="00C003EC" w:rsidRDefault="00236FB0" w:rsidP="00B00EB6">
            <w:pPr>
              <w:autoSpaceDE w:val="0"/>
              <w:autoSpaceDN w:val="0"/>
              <w:adjustRightInd w:val="0"/>
              <w:jc w:val="center"/>
              <w:rPr>
                <w:rFonts w:ascii="Arial Narrow" w:hAnsi="Arial Narrow" w:cs="Helvetica-Bold"/>
                <w:b/>
                <w:bCs/>
                <w:sz w:val="20"/>
                <w:szCs w:val="20"/>
              </w:rPr>
            </w:pPr>
            <w:r>
              <w:rPr>
                <w:rFonts w:ascii="Arial Narrow" w:hAnsi="Arial Narrow" w:cs="Helvetica-Bold"/>
                <w:b/>
                <w:bCs/>
                <w:sz w:val="20"/>
                <w:szCs w:val="20"/>
              </w:rPr>
              <w:t>D</w:t>
            </w:r>
            <w:r w:rsidRPr="00C003EC">
              <w:rPr>
                <w:rFonts w:ascii="Arial Narrow" w:hAnsi="Arial Narrow" w:cs="Helvetica-Bold"/>
                <w:b/>
                <w:bCs/>
                <w:sz w:val="20"/>
                <w:szCs w:val="20"/>
              </w:rPr>
              <w:t>ark</w:t>
            </w:r>
          </w:p>
        </w:tc>
        <w:tc>
          <w:tcPr>
            <w:tcW w:w="1980" w:type="dxa"/>
          </w:tcPr>
          <w:p w:rsidR="00236FB0" w:rsidRDefault="00236FB0" w:rsidP="00B00EB6">
            <w:pPr>
              <w:autoSpaceDE w:val="0"/>
              <w:autoSpaceDN w:val="0"/>
              <w:adjustRightInd w:val="0"/>
              <w:jc w:val="center"/>
              <w:rPr>
                <w:rFonts w:ascii="Arial Narrow" w:hAnsi="Arial Narrow" w:cs="Helvetica-Bold"/>
                <w:bCs/>
                <w:sz w:val="20"/>
                <w:szCs w:val="20"/>
              </w:rPr>
            </w:pPr>
            <w:r w:rsidRPr="00C003EC">
              <w:rPr>
                <w:rFonts w:ascii="Arial Narrow" w:hAnsi="Arial Narrow" w:cs="Helvetica-Bold"/>
                <w:b/>
                <w:bCs/>
                <w:sz w:val="20"/>
                <w:szCs w:val="20"/>
              </w:rPr>
              <w:t>Light</w:t>
            </w:r>
          </w:p>
        </w:tc>
        <w:tc>
          <w:tcPr>
            <w:tcW w:w="2718" w:type="dxa"/>
          </w:tcPr>
          <w:p w:rsidR="00236FB0"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Dark</w:t>
            </w:r>
          </w:p>
        </w:tc>
      </w:tr>
      <w:tr w:rsidR="00236FB0" w:rsidTr="00B00EB6">
        <w:tc>
          <w:tcPr>
            <w:tcW w:w="1120" w:type="dxa"/>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1</w:t>
            </w:r>
          </w:p>
        </w:tc>
        <w:tc>
          <w:tcPr>
            <w:tcW w:w="2166" w:type="dxa"/>
          </w:tcPr>
          <w:p w:rsidR="00236FB0" w:rsidRDefault="00236FB0" w:rsidP="00B00EB6">
            <w:pPr>
              <w:autoSpaceDE w:val="0"/>
              <w:autoSpaceDN w:val="0"/>
              <w:adjustRightInd w:val="0"/>
              <w:rPr>
                <w:rFonts w:ascii="Arial Narrow" w:hAnsi="Arial Narrow" w:cs="Helvetica-Bold"/>
                <w:bCs/>
                <w:sz w:val="20"/>
                <w:szCs w:val="20"/>
              </w:rPr>
            </w:pPr>
          </w:p>
        </w:tc>
        <w:tc>
          <w:tcPr>
            <w:tcW w:w="3032" w:type="dxa"/>
          </w:tcPr>
          <w:p w:rsidR="00236FB0" w:rsidRDefault="00236FB0" w:rsidP="00B00EB6">
            <w:pPr>
              <w:autoSpaceDE w:val="0"/>
              <w:autoSpaceDN w:val="0"/>
              <w:adjustRightInd w:val="0"/>
              <w:rPr>
                <w:rFonts w:ascii="Arial Narrow" w:hAnsi="Arial Narrow" w:cs="Helvetica-Bold"/>
                <w:bCs/>
                <w:sz w:val="20"/>
                <w:szCs w:val="20"/>
              </w:rPr>
            </w:pPr>
          </w:p>
        </w:tc>
        <w:tc>
          <w:tcPr>
            <w:tcW w:w="1980" w:type="dxa"/>
          </w:tcPr>
          <w:p w:rsidR="00236FB0" w:rsidRDefault="00236FB0" w:rsidP="00B00EB6">
            <w:pPr>
              <w:autoSpaceDE w:val="0"/>
              <w:autoSpaceDN w:val="0"/>
              <w:adjustRightInd w:val="0"/>
              <w:rPr>
                <w:rFonts w:ascii="Arial Narrow" w:hAnsi="Arial Narrow" w:cs="Helvetica-Bold"/>
                <w:bCs/>
                <w:sz w:val="20"/>
                <w:szCs w:val="20"/>
              </w:rPr>
            </w:pPr>
          </w:p>
        </w:tc>
        <w:tc>
          <w:tcPr>
            <w:tcW w:w="2718" w:type="dxa"/>
          </w:tcPr>
          <w:p w:rsidR="00236FB0" w:rsidRDefault="00236FB0" w:rsidP="00B00EB6">
            <w:pPr>
              <w:autoSpaceDE w:val="0"/>
              <w:autoSpaceDN w:val="0"/>
              <w:adjustRightInd w:val="0"/>
              <w:rPr>
                <w:rFonts w:ascii="Arial Narrow" w:hAnsi="Arial Narrow" w:cs="Helvetica-Bold"/>
                <w:bCs/>
                <w:sz w:val="20"/>
                <w:szCs w:val="20"/>
              </w:rPr>
            </w:pPr>
          </w:p>
        </w:tc>
      </w:tr>
      <w:tr w:rsidR="00236FB0" w:rsidTr="00B00EB6">
        <w:tc>
          <w:tcPr>
            <w:tcW w:w="1120" w:type="dxa"/>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2</w:t>
            </w:r>
          </w:p>
        </w:tc>
        <w:tc>
          <w:tcPr>
            <w:tcW w:w="2166" w:type="dxa"/>
          </w:tcPr>
          <w:p w:rsidR="00236FB0" w:rsidRDefault="00236FB0" w:rsidP="00B00EB6">
            <w:pPr>
              <w:autoSpaceDE w:val="0"/>
              <w:autoSpaceDN w:val="0"/>
              <w:adjustRightInd w:val="0"/>
              <w:rPr>
                <w:rFonts w:ascii="Arial Narrow" w:hAnsi="Arial Narrow" w:cs="Helvetica-Bold"/>
                <w:bCs/>
                <w:sz w:val="20"/>
                <w:szCs w:val="20"/>
              </w:rPr>
            </w:pPr>
          </w:p>
        </w:tc>
        <w:tc>
          <w:tcPr>
            <w:tcW w:w="3032" w:type="dxa"/>
          </w:tcPr>
          <w:p w:rsidR="00236FB0" w:rsidRDefault="00236FB0" w:rsidP="00B00EB6">
            <w:pPr>
              <w:autoSpaceDE w:val="0"/>
              <w:autoSpaceDN w:val="0"/>
              <w:adjustRightInd w:val="0"/>
              <w:rPr>
                <w:rFonts w:ascii="Arial Narrow" w:hAnsi="Arial Narrow" w:cs="Helvetica-Bold"/>
                <w:bCs/>
                <w:sz w:val="20"/>
                <w:szCs w:val="20"/>
              </w:rPr>
            </w:pPr>
          </w:p>
        </w:tc>
        <w:tc>
          <w:tcPr>
            <w:tcW w:w="1980" w:type="dxa"/>
          </w:tcPr>
          <w:p w:rsidR="00236FB0" w:rsidRDefault="00236FB0" w:rsidP="00B00EB6">
            <w:pPr>
              <w:autoSpaceDE w:val="0"/>
              <w:autoSpaceDN w:val="0"/>
              <w:adjustRightInd w:val="0"/>
              <w:rPr>
                <w:rFonts w:ascii="Arial Narrow" w:hAnsi="Arial Narrow" w:cs="Helvetica-Bold"/>
                <w:bCs/>
                <w:sz w:val="20"/>
                <w:szCs w:val="20"/>
              </w:rPr>
            </w:pPr>
          </w:p>
        </w:tc>
        <w:tc>
          <w:tcPr>
            <w:tcW w:w="2718" w:type="dxa"/>
          </w:tcPr>
          <w:p w:rsidR="00236FB0" w:rsidRDefault="00236FB0" w:rsidP="00B00EB6">
            <w:pPr>
              <w:autoSpaceDE w:val="0"/>
              <w:autoSpaceDN w:val="0"/>
              <w:adjustRightInd w:val="0"/>
              <w:rPr>
                <w:rFonts w:ascii="Arial Narrow" w:hAnsi="Arial Narrow" w:cs="Helvetica-Bold"/>
                <w:bCs/>
                <w:sz w:val="20"/>
                <w:szCs w:val="20"/>
              </w:rPr>
            </w:pPr>
          </w:p>
        </w:tc>
      </w:tr>
      <w:tr w:rsidR="00236FB0" w:rsidTr="00B00EB6">
        <w:tc>
          <w:tcPr>
            <w:tcW w:w="1120" w:type="dxa"/>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3</w:t>
            </w:r>
          </w:p>
        </w:tc>
        <w:tc>
          <w:tcPr>
            <w:tcW w:w="2166" w:type="dxa"/>
          </w:tcPr>
          <w:p w:rsidR="00236FB0" w:rsidRDefault="00236FB0" w:rsidP="00B00EB6">
            <w:pPr>
              <w:autoSpaceDE w:val="0"/>
              <w:autoSpaceDN w:val="0"/>
              <w:adjustRightInd w:val="0"/>
              <w:rPr>
                <w:rFonts w:ascii="Arial Narrow" w:hAnsi="Arial Narrow" w:cs="Helvetica-Bold"/>
                <w:bCs/>
                <w:sz w:val="20"/>
                <w:szCs w:val="20"/>
              </w:rPr>
            </w:pPr>
          </w:p>
        </w:tc>
        <w:tc>
          <w:tcPr>
            <w:tcW w:w="3032" w:type="dxa"/>
          </w:tcPr>
          <w:p w:rsidR="00236FB0" w:rsidRDefault="00236FB0" w:rsidP="00B00EB6">
            <w:pPr>
              <w:autoSpaceDE w:val="0"/>
              <w:autoSpaceDN w:val="0"/>
              <w:adjustRightInd w:val="0"/>
              <w:rPr>
                <w:rFonts w:ascii="Arial Narrow" w:hAnsi="Arial Narrow" w:cs="Helvetica-Bold"/>
                <w:bCs/>
                <w:sz w:val="20"/>
                <w:szCs w:val="20"/>
              </w:rPr>
            </w:pPr>
          </w:p>
        </w:tc>
        <w:tc>
          <w:tcPr>
            <w:tcW w:w="1980" w:type="dxa"/>
          </w:tcPr>
          <w:p w:rsidR="00236FB0" w:rsidRDefault="00236FB0" w:rsidP="00B00EB6">
            <w:pPr>
              <w:autoSpaceDE w:val="0"/>
              <w:autoSpaceDN w:val="0"/>
              <w:adjustRightInd w:val="0"/>
              <w:rPr>
                <w:rFonts w:ascii="Arial Narrow" w:hAnsi="Arial Narrow" w:cs="Helvetica-Bold"/>
                <w:bCs/>
                <w:sz w:val="20"/>
                <w:szCs w:val="20"/>
              </w:rPr>
            </w:pPr>
          </w:p>
        </w:tc>
        <w:tc>
          <w:tcPr>
            <w:tcW w:w="2718" w:type="dxa"/>
          </w:tcPr>
          <w:p w:rsidR="00236FB0" w:rsidRDefault="00236FB0" w:rsidP="00B00EB6">
            <w:pPr>
              <w:autoSpaceDE w:val="0"/>
              <w:autoSpaceDN w:val="0"/>
              <w:adjustRightInd w:val="0"/>
              <w:rPr>
                <w:rFonts w:ascii="Arial Narrow" w:hAnsi="Arial Narrow" w:cs="Helvetica-Bold"/>
                <w:bCs/>
                <w:sz w:val="20"/>
                <w:szCs w:val="20"/>
              </w:rPr>
            </w:pPr>
          </w:p>
        </w:tc>
      </w:tr>
      <w:tr w:rsidR="00236FB0" w:rsidTr="00B00EB6">
        <w:tc>
          <w:tcPr>
            <w:tcW w:w="1120" w:type="dxa"/>
          </w:tcPr>
          <w:p w:rsidR="00236FB0" w:rsidRPr="00C003EC" w:rsidRDefault="00236FB0" w:rsidP="00B00EB6">
            <w:pPr>
              <w:autoSpaceDE w:val="0"/>
              <w:autoSpaceDN w:val="0"/>
              <w:adjustRightInd w:val="0"/>
              <w:jc w:val="center"/>
              <w:rPr>
                <w:rFonts w:ascii="Arial Narrow" w:hAnsi="Arial Narrow" w:cs="Helvetica-Bold"/>
                <w:b/>
                <w:bCs/>
                <w:sz w:val="20"/>
                <w:szCs w:val="20"/>
              </w:rPr>
            </w:pPr>
            <w:r w:rsidRPr="00C003EC">
              <w:rPr>
                <w:rFonts w:ascii="Arial Narrow" w:hAnsi="Arial Narrow" w:cs="Helvetica-Bold"/>
                <w:b/>
                <w:bCs/>
                <w:sz w:val="20"/>
                <w:szCs w:val="20"/>
              </w:rPr>
              <w:t>4</w:t>
            </w:r>
          </w:p>
        </w:tc>
        <w:tc>
          <w:tcPr>
            <w:tcW w:w="2166" w:type="dxa"/>
          </w:tcPr>
          <w:p w:rsidR="00236FB0" w:rsidRDefault="00236FB0" w:rsidP="00B00EB6">
            <w:pPr>
              <w:autoSpaceDE w:val="0"/>
              <w:autoSpaceDN w:val="0"/>
              <w:adjustRightInd w:val="0"/>
              <w:rPr>
                <w:rFonts w:ascii="Arial Narrow" w:hAnsi="Arial Narrow" w:cs="Helvetica-Bold"/>
                <w:bCs/>
                <w:sz w:val="20"/>
                <w:szCs w:val="20"/>
              </w:rPr>
            </w:pPr>
          </w:p>
        </w:tc>
        <w:tc>
          <w:tcPr>
            <w:tcW w:w="3032" w:type="dxa"/>
          </w:tcPr>
          <w:p w:rsidR="00236FB0" w:rsidRDefault="00236FB0" w:rsidP="00B00EB6">
            <w:pPr>
              <w:autoSpaceDE w:val="0"/>
              <w:autoSpaceDN w:val="0"/>
              <w:adjustRightInd w:val="0"/>
              <w:rPr>
                <w:rFonts w:ascii="Arial Narrow" w:hAnsi="Arial Narrow" w:cs="Helvetica-Bold"/>
                <w:bCs/>
                <w:sz w:val="20"/>
                <w:szCs w:val="20"/>
              </w:rPr>
            </w:pPr>
          </w:p>
        </w:tc>
        <w:tc>
          <w:tcPr>
            <w:tcW w:w="1980" w:type="dxa"/>
          </w:tcPr>
          <w:p w:rsidR="00236FB0" w:rsidRDefault="00236FB0" w:rsidP="00B00EB6">
            <w:pPr>
              <w:autoSpaceDE w:val="0"/>
              <w:autoSpaceDN w:val="0"/>
              <w:adjustRightInd w:val="0"/>
              <w:rPr>
                <w:rFonts w:ascii="Arial Narrow" w:hAnsi="Arial Narrow" w:cs="Helvetica-Bold"/>
                <w:bCs/>
                <w:sz w:val="20"/>
                <w:szCs w:val="20"/>
              </w:rPr>
            </w:pPr>
          </w:p>
        </w:tc>
        <w:tc>
          <w:tcPr>
            <w:tcW w:w="2718" w:type="dxa"/>
          </w:tcPr>
          <w:p w:rsidR="00236FB0" w:rsidRDefault="00236FB0" w:rsidP="00B00EB6">
            <w:pPr>
              <w:autoSpaceDE w:val="0"/>
              <w:autoSpaceDN w:val="0"/>
              <w:adjustRightInd w:val="0"/>
              <w:rPr>
                <w:rFonts w:ascii="Arial Narrow" w:hAnsi="Arial Narrow" w:cs="Helvetica-Bold"/>
                <w:bCs/>
                <w:sz w:val="20"/>
                <w:szCs w:val="20"/>
              </w:rPr>
            </w:pPr>
          </w:p>
        </w:tc>
      </w:tr>
    </w:tbl>
    <w:p w:rsidR="00C003EC" w:rsidRPr="00CD653C" w:rsidRDefault="00C003EC" w:rsidP="00C003EC">
      <w:pPr>
        <w:autoSpaceDE w:val="0"/>
        <w:autoSpaceDN w:val="0"/>
        <w:adjustRightInd w:val="0"/>
        <w:rPr>
          <w:rFonts w:ascii="Arial Narrow" w:hAnsi="Arial Narrow" w:cs="Helvetica-Bold"/>
          <w:bCs/>
          <w:sz w:val="20"/>
          <w:szCs w:val="20"/>
        </w:rPr>
      </w:pPr>
    </w:p>
    <w:p w:rsidR="00C003EC" w:rsidRDefault="00C003EC" w:rsidP="00C003EC">
      <w:pPr>
        <w:autoSpaceDE w:val="0"/>
        <w:autoSpaceDN w:val="0"/>
        <w:adjustRightInd w:val="0"/>
        <w:spacing w:line="360" w:lineRule="auto"/>
        <w:rPr>
          <w:rFonts w:ascii="Arial Narrow" w:hAnsi="Arial Narrow" w:cs="Helvetica-Bold"/>
          <w:b/>
          <w:bCs/>
          <w:sz w:val="20"/>
          <w:szCs w:val="20"/>
        </w:rPr>
      </w:pPr>
      <w:r>
        <w:rPr>
          <w:rFonts w:ascii="Arial Narrow" w:hAnsi="Arial Narrow" w:cs="Helvetica-Bold"/>
          <w:b/>
          <w:bCs/>
          <w:sz w:val="20"/>
          <w:szCs w:val="20"/>
        </w:rPr>
        <w:t xml:space="preserve">Table 6.3 Class Results – Genetic Drift in a Large Population </w:t>
      </w:r>
      <w:r w:rsidR="00F83786">
        <w:rPr>
          <w:rFonts w:ascii="Arial Narrow" w:hAnsi="Arial Narrow" w:cs="Helvetica-Bold"/>
          <w:b/>
          <w:bCs/>
          <w:sz w:val="20"/>
          <w:szCs w:val="20"/>
        </w:rPr>
        <w:t>– Number of Dark Moths at the Beginning of Each Generation</w:t>
      </w:r>
      <w:r>
        <w:rPr>
          <w:rFonts w:ascii="Arial Narrow" w:hAnsi="Arial Narrow" w:cs="Helvetica-Bold"/>
          <w:b/>
          <w:bCs/>
          <w:sz w:val="20"/>
          <w:szCs w:val="20"/>
        </w:rPr>
        <w:t xml:space="preserve"> </w:t>
      </w:r>
    </w:p>
    <w:tbl>
      <w:tblPr>
        <w:tblStyle w:val="TableGrid"/>
        <w:tblW w:w="0" w:type="auto"/>
        <w:tblLook w:val="04A0" w:firstRow="1" w:lastRow="0" w:firstColumn="1" w:lastColumn="0" w:noHBand="0" w:noVBand="1"/>
      </w:tblPr>
      <w:tblGrid>
        <w:gridCol w:w="2167"/>
        <w:gridCol w:w="2274"/>
        <w:gridCol w:w="2274"/>
        <w:gridCol w:w="2274"/>
        <w:gridCol w:w="2027"/>
      </w:tblGrid>
      <w:tr w:rsidR="00F83786" w:rsidTr="00F83786">
        <w:tc>
          <w:tcPr>
            <w:tcW w:w="2167" w:type="dxa"/>
          </w:tcPr>
          <w:p w:rsidR="00F83786" w:rsidRDefault="00F83786" w:rsidP="00F8378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Group</w:t>
            </w:r>
          </w:p>
        </w:tc>
        <w:tc>
          <w:tcPr>
            <w:tcW w:w="2274" w:type="dxa"/>
          </w:tcPr>
          <w:p w:rsidR="00F83786" w:rsidRDefault="00F83786" w:rsidP="00F8378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1</w:t>
            </w:r>
          </w:p>
        </w:tc>
        <w:tc>
          <w:tcPr>
            <w:tcW w:w="2274" w:type="dxa"/>
          </w:tcPr>
          <w:p w:rsidR="00F83786" w:rsidRDefault="00F83786" w:rsidP="00F8378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2</w:t>
            </w:r>
          </w:p>
        </w:tc>
        <w:tc>
          <w:tcPr>
            <w:tcW w:w="2274" w:type="dxa"/>
          </w:tcPr>
          <w:p w:rsidR="00F83786" w:rsidRDefault="00F83786" w:rsidP="00F8378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3</w:t>
            </w:r>
          </w:p>
        </w:tc>
        <w:tc>
          <w:tcPr>
            <w:tcW w:w="2027" w:type="dxa"/>
          </w:tcPr>
          <w:p w:rsidR="00F83786" w:rsidRDefault="00F83786" w:rsidP="00F8378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4</w:t>
            </w:r>
          </w:p>
        </w:tc>
      </w:tr>
      <w:tr w:rsidR="00F83786" w:rsidTr="00F83786">
        <w:tc>
          <w:tcPr>
            <w:tcW w:w="2167" w:type="dxa"/>
          </w:tcPr>
          <w:p w:rsidR="00F83786" w:rsidRPr="00F83786" w:rsidRDefault="00F83786" w:rsidP="00F83786">
            <w:pPr>
              <w:autoSpaceDE w:val="0"/>
              <w:autoSpaceDN w:val="0"/>
              <w:adjustRightInd w:val="0"/>
              <w:jc w:val="center"/>
              <w:rPr>
                <w:rFonts w:ascii="Arial Narrow" w:hAnsi="Arial Narrow" w:cs="Helvetica-Bold"/>
                <w:b/>
                <w:bCs/>
                <w:sz w:val="20"/>
                <w:szCs w:val="20"/>
              </w:rPr>
            </w:pPr>
            <w:r w:rsidRPr="00F83786">
              <w:rPr>
                <w:rFonts w:ascii="Arial Narrow" w:hAnsi="Arial Narrow" w:cs="Helvetica-Bold"/>
                <w:b/>
                <w:bCs/>
                <w:sz w:val="20"/>
                <w:szCs w:val="20"/>
              </w:rPr>
              <w:t>1</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236FB0">
        <w:tc>
          <w:tcPr>
            <w:tcW w:w="2167" w:type="dxa"/>
            <w:shd w:val="clear" w:color="auto" w:fill="F2F2F2" w:themeFill="background1" w:themeFillShade="F2"/>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2</w:t>
            </w: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F83786">
        <w:tc>
          <w:tcPr>
            <w:tcW w:w="2167" w:type="dxa"/>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3</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236FB0">
        <w:tc>
          <w:tcPr>
            <w:tcW w:w="2167" w:type="dxa"/>
            <w:shd w:val="clear" w:color="auto" w:fill="F2F2F2" w:themeFill="background1" w:themeFillShade="F2"/>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4</w:t>
            </w: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F83786">
        <w:tc>
          <w:tcPr>
            <w:tcW w:w="2167" w:type="dxa"/>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5</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236FB0">
        <w:tc>
          <w:tcPr>
            <w:tcW w:w="2167" w:type="dxa"/>
            <w:shd w:val="clear" w:color="auto" w:fill="F2F2F2" w:themeFill="background1" w:themeFillShade="F2"/>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6</w:t>
            </w: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F83786">
        <w:tc>
          <w:tcPr>
            <w:tcW w:w="2167" w:type="dxa"/>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7</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236FB0">
        <w:tc>
          <w:tcPr>
            <w:tcW w:w="2167" w:type="dxa"/>
            <w:shd w:val="clear" w:color="auto" w:fill="F2F2F2" w:themeFill="background1" w:themeFillShade="F2"/>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8</w:t>
            </w: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F83786">
        <w:tc>
          <w:tcPr>
            <w:tcW w:w="2167" w:type="dxa"/>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9</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236FB0">
        <w:tc>
          <w:tcPr>
            <w:tcW w:w="2167" w:type="dxa"/>
            <w:shd w:val="clear" w:color="auto" w:fill="F2F2F2" w:themeFill="background1" w:themeFillShade="F2"/>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10</w:t>
            </w: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F83786">
        <w:tc>
          <w:tcPr>
            <w:tcW w:w="2167" w:type="dxa"/>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11</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236FB0">
        <w:tc>
          <w:tcPr>
            <w:tcW w:w="2167" w:type="dxa"/>
            <w:shd w:val="clear" w:color="auto" w:fill="F2F2F2" w:themeFill="background1" w:themeFillShade="F2"/>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12</w:t>
            </w: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F83786">
        <w:tc>
          <w:tcPr>
            <w:tcW w:w="2167" w:type="dxa"/>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13</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236FB0">
        <w:tc>
          <w:tcPr>
            <w:tcW w:w="2167" w:type="dxa"/>
            <w:shd w:val="clear" w:color="auto" w:fill="F2F2F2" w:themeFill="background1" w:themeFillShade="F2"/>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14</w:t>
            </w: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F83786" w:rsidRPr="00F83786" w:rsidRDefault="00F83786" w:rsidP="00F83786">
            <w:pPr>
              <w:autoSpaceDE w:val="0"/>
              <w:autoSpaceDN w:val="0"/>
              <w:adjustRightInd w:val="0"/>
              <w:rPr>
                <w:rFonts w:ascii="Arial Narrow" w:hAnsi="Arial Narrow" w:cs="Helvetica-Bold"/>
                <w:b/>
                <w:bCs/>
                <w:sz w:val="20"/>
                <w:szCs w:val="20"/>
              </w:rPr>
            </w:pPr>
          </w:p>
        </w:tc>
      </w:tr>
      <w:tr w:rsidR="00F83786" w:rsidTr="00F83786">
        <w:tc>
          <w:tcPr>
            <w:tcW w:w="2167" w:type="dxa"/>
          </w:tcPr>
          <w:p w:rsidR="00F83786" w:rsidRPr="00236FB0" w:rsidRDefault="00F83786" w:rsidP="00F8378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15</w:t>
            </w: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274" w:type="dxa"/>
          </w:tcPr>
          <w:p w:rsidR="00F83786" w:rsidRPr="00F83786" w:rsidRDefault="00F83786" w:rsidP="00F83786">
            <w:pPr>
              <w:autoSpaceDE w:val="0"/>
              <w:autoSpaceDN w:val="0"/>
              <w:adjustRightInd w:val="0"/>
              <w:rPr>
                <w:rFonts w:ascii="Arial Narrow" w:hAnsi="Arial Narrow" w:cs="Helvetica-Bold"/>
                <w:b/>
                <w:bCs/>
                <w:sz w:val="20"/>
                <w:szCs w:val="20"/>
              </w:rPr>
            </w:pPr>
          </w:p>
        </w:tc>
        <w:tc>
          <w:tcPr>
            <w:tcW w:w="2027" w:type="dxa"/>
          </w:tcPr>
          <w:p w:rsidR="00F83786" w:rsidRPr="00F83786" w:rsidRDefault="00F83786" w:rsidP="00F83786">
            <w:pPr>
              <w:autoSpaceDE w:val="0"/>
              <w:autoSpaceDN w:val="0"/>
              <w:adjustRightInd w:val="0"/>
              <w:rPr>
                <w:rFonts w:ascii="Arial Narrow" w:hAnsi="Arial Narrow" w:cs="Helvetica-Bold"/>
                <w:b/>
                <w:bCs/>
                <w:sz w:val="20"/>
                <w:szCs w:val="20"/>
              </w:rPr>
            </w:pPr>
          </w:p>
        </w:tc>
      </w:tr>
      <w:tr w:rsidR="00D30BDA" w:rsidTr="00F83786">
        <w:tc>
          <w:tcPr>
            <w:tcW w:w="2167" w:type="dxa"/>
          </w:tcPr>
          <w:p w:rsidR="00D30BDA" w:rsidRPr="00F83786" w:rsidRDefault="00D30BDA" w:rsidP="00F83786">
            <w:pPr>
              <w:autoSpaceDE w:val="0"/>
              <w:autoSpaceDN w:val="0"/>
              <w:adjustRightInd w:val="0"/>
              <w:jc w:val="center"/>
              <w:rPr>
                <w:rFonts w:ascii="Arial Narrow" w:hAnsi="Arial Narrow" w:cs="Helvetica-Bold"/>
                <w:b/>
                <w:bCs/>
                <w:sz w:val="20"/>
                <w:szCs w:val="20"/>
              </w:rPr>
            </w:pPr>
            <w:r>
              <w:rPr>
                <w:rFonts w:ascii="Arial Narrow" w:hAnsi="Arial Narrow" w:cs="Helvetica-Bold"/>
                <w:b/>
                <w:bCs/>
                <w:sz w:val="20"/>
                <w:szCs w:val="20"/>
              </w:rPr>
              <w:t>Average</w:t>
            </w:r>
          </w:p>
        </w:tc>
        <w:tc>
          <w:tcPr>
            <w:tcW w:w="2274" w:type="dxa"/>
          </w:tcPr>
          <w:p w:rsidR="00D30BDA" w:rsidRPr="00F83786" w:rsidRDefault="00D30BDA" w:rsidP="00F83786">
            <w:pPr>
              <w:autoSpaceDE w:val="0"/>
              <w:autoSpaceDN w:val="0"/>
              <w:adjustRightInd w:val="0"/>
              <w:rPr>
                <w:rFonts w:ascii="Arial Narrow" w:hAnsi="Arial Narrow" w:cs="Helvetica-Bold"/>
                <w:b/>
                <w:bCs/>
                <w:sz w:val="20"/>
                <w:szCs w:val="20"/>
              </w:rPr>
            </w:pPr>
          </w:p>
        </w:tc>
        <w:tc>
          <w:tcPr>
            <w:tcW w:w="2274" w:type="dxa"/>
          </w:tcPr>
          <w:p w:rsidR="00D30BDA" w:rsidRPr="00F83786" w:rsidRDefault="00D30BDA" w:rsidP="00F83786">
            <w:pPr>
              <w:autoSpaceDE w:val="0"/>
              <w:autoSpaceDN w:val="0"/>
              <w:adjustRightInd w:val="0"/>
              <w:rPr>
                <w:rFonts w:ascii="Arial Narrow" w:hAnsi="Arial Narrow" w:cs="Helvetica-Bold"/>
                <w:b/>
                <w:bCs/>
                <w:sz w:val="20"/>
                <w:szCs w:val="20"/>
              </w:rPr>
            </w:pPr>
          </w:p>
        </w:tc>
        <w:tc>
          <w:tcPr>
            <w:tcW w:w="2274" w:type="dxa"/>
          </w:tcPr>
          <w:p w:rsidR="00D30BDA" w:rsidRPr="00F83786" w:rsidRDefault="00D30BDA" w:rsidP="00F83786">
            <w:pPr>
              <w:autoSpaceDE w:val="0"/>
              <w:autoSpaceDN w:val="0"/>
              <w:adjustRightInd w:val="0"/>
              <w:rPr>
                <w:rFonts w:ascii="Arial Narrow" w:hAnsi="Arial Narrow" w:cs="Helvetica-Bold"/>
                <w:b/>
                <w:bCs/>
                <w:sz w:val="20"/>
                <w:szCs w:val="20"/>
              </w:rPr>
            </w:pPr>
          </w:p>
        </w:tc>
        <w:tc>
          <w:tcPr>
            <w:tcW w:w="2027" w:type="dxa"/>
          </w:tcPr>
          <w:p w:rsidR="00D30BDA" w:rsidRPr="00F83786" w:rsidRDefault="00D30BDA" w:rsidP="00F83786">
            <w:pPr>
              <w:autoSpaceDE w:val="0"/>
              <w:autoSpaceDN w:val="0"/>
              <w:adjustRightInd w:val="0"/>
              <w:rPr>
                <w:rFonts w:ascii="Arial Narrow" w:hAnsi="Arial Narrow" w:cs="Helvetica-Bold"/>
                <w:b/>
                <w:bCs/>
                <w:sz w:val="20"/>
                <w:szCs w:val="20"/>
              </w:rPr>
            </w:pPr>
          </w:p>
        </w:tc>
      </w:tr>
    </w:tbl>
    <w:p w:rsidR="00F83786" w:rsidRPr="00CD653C" w:rsidRDefault="00F83786" w:rsidP="00C003EC">
      <w:pPr>
        <w:autoSpaceDE w:val="0"/>
        <w:autoSpaceDN w:val="0"/>
        <w:adjustRightInd w:val="0"/>
        <w:spacing w:line="360" w:lineRule="auto"/>
        <w:rPr>
          <w:rFonts w:ascii="Arial Narrow" w:hAnsi="Arial Narrow" w:cs="Helvetica-Bold"/>
          <w:b/>
          <w:bCs/>
          <w:sz w:val="20"/>
          <w:szCs w:val="20"/>
        </w:rPr>
      </w:pPr>
    </w:p>
    <w:p w:rsidR="00236FB0" w:rsidRDefault="00F83786" w:rsidP="00F83786">
      <w:pPr>
        <w:autoSpaceDE w:val="0"/>
        <w:autoSpaceDN w:val="0"/>
        <w:adjustRightInd w:val="0"/>
        <w:spacing w:line="360" w:lineRule="auto"/>
        <w:rPr>
          <w:rFonts w:ascii="Arial Narrow" w:hAnsi="Arial Narrow" w:cs="Helvetica-Bold"/>
          <w:b/>
          <w:bCs/>
          <w:sz w:val="20"/>
          <w:szCs w:val="20"/>
        </w:rPr>
      </w:pPr>
      <w:r>
        <w:rPr>
          <w:rFonts w:ascii="Arial Narrow" w:hAnsi="Arial Narrow" w:cs="Helvetica-Bold"/>
          <w:b/>
          <w:bCs/>
          <w:sz w:val="20"/>
          <w:szCs w:val="20"/>
        </w:rPr>
        <w:t xml:space="preserve">Table 6.3 Class Results – </w:t>
      </w:r>
    </w:p>
    <w:tbl>
      <w:tblPr>
        <w:tblStyle w:val="TableGrid"/>
        <w:tblW w:w="0" w:type="auto"/>
        <w:tblLook w:val="04A0" w:firstRow="1" w:lastRow="0" w:firstColumn="1" w:lastColumn="0" w:noHBand="0" w:noVBand="1"/>
      </w:tblPr>
      <w:tblGrid>
        <w:gridCol w:w="2167"/>
        <w:gridCol w:w="2274"/>
        <w:gridCol w:w="2274"/>
        <w:gridCol w:w="2274"/>
        <w:gridCol w:w="2027"/>
      </w:tblGrid>
      <w:tr w:rsidR="00236FB0" w:rsidTr="00B00EB6">
        <w:tc>
          <w:tcPr>
            <w:tcW w:w="2167" w:type="dxa"/>
          </w:tcPr>
          <w:p w:rsidR="00236FB0" w:rsidRDefault="00236FB0" w:rsidP="00B00EB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Group</w:t>
            </w:r>
          </w:p>
        </w:tc>
        <w:tc>
          <w:tcPr>
            <w:tcW w:w="2274" w:type="dxa"/>
          </w:tcPr>
          <w:p w:rsidR="00236FB0" w:rsidRDefault="00236FB0" w:rsidP="00B00EB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1</w:t>
            </w:r>
          </w:p>
        </w:tc>
        <w:tc>
          <w:tcPr>
            <w:tcW w:w="2274" w:type="dxa"/>
          </w:tcPr>
          <w:p w:rsidR="00236FB0" w:rsidRDefault="00236FB0" w:rsidP="00B00EB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2</w:t>
            </w:r>
          </w:p>
        </w:tc>
        <w:tc>
          <w:tcPr>
            <w:tcW w:w="2274" w:type="dxa"/>
          </w:tcPr>
          <w:p w:rsidR="00236FB0" w:rsidRDefault="00236FB0" w:rsidP="00B00EB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3</w:t>
            </w:r>
          </w:p>
        </w:tc>
        <w:tc>
          <w:tcPr>
            <w:tcW w:w="2027" w:type="dxa"/>
          </w:tcPr>
          <w:p w:rsidR="00236FB0" w:rsidRDefault="00236FB0" w:rsidP="00B00EB6">
            <w:pPr>
              <w:autoSpaceDE w:val="0"/>
              <w:autoSpaceDN w:val="0"/>
              <w:adjustRightInd w:val="0"/>
              <w:spacing w:line="360" w:lineRule="auto"/>
              <w:jc w:val="center"/>
              <w:rPr>
                <w:rFonts w:ascii="Arial Narrow" w:hAnsi="Arial Narrow" w:cs="Helvetica-Bold"/>
                <w:b/>
                <w:bCs/>
                <w:sz w:val="20"/>
                <w:szCs w:val="20"/>
              </w:rPr>
            </w:pPr>
            <w:r>
              <w:rPr>
                <w:rFonts w:ascii="Arial Narrow" w:hAnsi="Arial Narrow" w:cs="Helvetica-Bold"/>
                <w:b/>
                <w:bCs/>
                <w:sz w:val="20"/>
                <w:szCs w:val="20"/>
              </w:rPr>
              <w:t>Generation 4</w:t>
            </w:r>
          </w:p>
        </w:tc>
      </w:tr>
      <w:tr w:rsidR="00236FB0" w:rsidTr="00B00EB6">
        <w:tc>
          <w:tcPr>
            <w:tcW w:w="2167" w:type="dxa"/>
          </w:tcPr>
          <w:p w:rsidR="00236FB0" w:rsidRPr="00F83786" w:rsidRDefault="00236FB0" w:rsidP="00B00EB6">
            <w:pPr>
              <w:autoSpaceDE w:val="0"/>
              <w:autoSpaceDN w:val="0"/>
              <w:adjustRightInd w:val="0"/>
              <w:jc w:val="center"/>
              <w:rPr>
                <w:rFonts w:ascii="Arial Narrow" w:hAnsi="Arial Narrow" w:cs="Helvetica-Bold"/>
                <w:b/>
                <w:bCs/>
                <w:sz w:val="20"/>
                <w:szCs w:val="20"/>
              </w:rPr>
            </w:pPr>
            <w:r w:rsidRPr="00F83786">
              <w:rPr>
                <w:rFonts w:ascii="Arial Narrow" w:hAnsi="Arial Narrow" w:cs="Helvetica-Bold"/>
                <w:b/>
                <w:bCs/>
                <w:sz w:val="20"/>
                <w:szCs w:val="20"/>
              </w:rPr>
              <w:t>1</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shd w:val="clear" w:color="auto" w:fill="F2F2F2" w:themeFill="background1" w:themeFillShade="F2"/>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2</w:t>
            </w: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3</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shd w:val="clear" w:color="auto" w:fill="F2F2F2" w:themeFill="background1" w:themeFillShade="F2"/>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4</w:t>
            </w: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5</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shd w:val="clear" w:color="auto" w:fill="F2F2F2" w:themeFill="background1" w:themeFillShade="F2"/>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6</w:t>
            </w: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7</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shd w:val="clear" w:color="auto" w:fill="F2F2F2" w:themeFill="background1" w:themeFillShade="F2"/>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8</w:t>
            </w: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9</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shd w:val="clear" w:color="auto" w:fill="F2F2F2" w:themeFill="background1" w:themeFillShade="F2"/>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10</w:t>
            </w: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11</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shd w:val="clear" w:color="auto" w:fill="F2F2F2" w:themeFill="background1" w:themeFillShade="F2"/>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12</w:t>
            </w: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13</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shd w:val="clear" w:color="auto" w:fill="F2F2F2" w:themeFill="background1" w:themeFillShade="F2"/>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14</w:t>
            </w: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shd w:val="clear" w:color="auto" w:fill="F2F2F2" w:themeFill="background1" w:themeFillShade="F2"/>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236FB0" w:rsidRDefault="00236FB0" w:rsidP="00B00EB6">
            <w:pPr>
              <w:autoSpaceDE w:val="0"/>
              <w:autoSpaceDN w:val="0"/>
              <w:adjustRightInd w:val="0"/>
              <w:jc w:val="center"/>
              <w:rPr>
                <w:rFonts w:ascii="Arial Narrow" w:hAnsi="Arial Narrow" w:cs="Helvetica-Bold"/>
                <w:b/>
                <w:bCs/>
                <w:sz w:val="20"/>
                <w:szCs w:val="20"/>
              </w:rPr>
            </w:pPr>
            <w:r w:rsidRPr="00236FB0">
              <w:rPr>
                <w:rFonts w:ascii="Arial Narrow" w:hAnsi="Arial Narrow" w:cs="Helvetica-Bold"/>
                <w:b/>
                <w:bCs/>
                <w:sz w:val="20"/>
                <w:szCs w:val="20"/>
              </w:rPr>
              <w:t>15</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r w:rsidR="00236FB0" w:rsidTr="00B00EB6">
        <w:tc>
          <w:tcPr>
            <w:tcW w:w="2167" w:type="dxa"/>
          </w:tcPr>
          <w:p w:rsidR="00236FB0" w:rsidRPr="00F83786" w:rsidRDefault="00236FB0" w:rsidP="00B00EB6">
            <w:pPr>
              <w:autoSpaceDE w:val="0"/>
              <w:autoSpaceDN w:val="0"/>
              <w:adjustRightInd w:val="0"/>
              <w:jc w:val="center"/>
              <w:rPr>
                <w:rFonts w:ascii="Arial Narrow" w:hAnsi="Arial Narrow" w:cs="Helvetica-Bold"/>
                <w:b/>
                <w:bCs/>
                <w:sz w:val="20"/>
                <w:szCs w:val="20"/>
              </w:rPr>
            </w:pPr>
            <w:r>
              <w:rPr>
                <w:rFonts w:ascii="Arial Narrow" w:hAnsi="Arial Narrow" w:cs="Helvetica-Bold"/>
                <w:b/>
                <w:bCs/>
                <w:sz w:val="20"/>
                <w:szCs w:val="20"/>
              </w:rPr>
              <w:t>Average</w:t>
            </w: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274" w:type="dxa"/>
          </w:tcPr>
          <w:p w:rsidR="00236FB0" w:rsidRPr="00F83786" w:rsidRDefault="00236FB0" w:rsidP="00B00EB6">
            <w:pPr>
              <w:autoSpaceDE w:val="0"/>
              <w:autoSpaceDN w:val="0"/>
              <w:adjustRightInd w:val="0"/>
              <w:rPr>
                <w:rFonts w:ascii="Arial Narrow" w:hAnsi="Arial Narrow" w:cs="Helvetica-Bold"/>
                <w:b/>
                <w:bCs/>
                <w:sz w:val="20"/>
                <w:szCs w:val="20"/>
              </w:rPr>
            </w:pPr>
          </w:p>
        </w:tc>
        <w:tc>
          <w:tcPr>
            <w:tcW w:w="2027" w:type="dxa"/>
          </w:tcPr>
          <w:p w:rsidR="00236FB0" w:rsidRPr="00F83786" w:rsidRDefault="00236FB0" w:rsidP="00B00EB6">
            <w:pPr>
              <w:autoSpaceDE w:val="0"/>
              <w:autoSpaceDN w:val="0"/>
              <w:adjustRightInd w:val="0"/>
              <w:rPr>
                <w:rFonts w:ascii="Arial Narrow" w:hAnsi="Arial Narrow" w:cs="Helvetica-Bold"/>
                <w:b/>
                <w:bCs/>
                <w:sz w:val="20"/>
                <w:szCs w:val="20"/>
              </w:rPr>
            </w:pPr>
          </w:p>
        </w:tc>
      </w:tr>
    </w:tbl>
    <w:p w:rsidR="00F83786" w:rsidRPr="00236FB0" w:rsidRDefault="00F83786" w:rsidP="00F83786">
      <w:pPr>
        <w:autoSpaceDE w:val="0"/>
        <w:autoSpaceDN w:val="0"/>
        <w:adjustRightInd w:val="0"/>
        <w:spacing w:line="360" w:lineRule="auto"/>
        <w:rPr>
          <w:rFonts w:ascii="Arial Narrow" w:hAnsi="Arial Narrow" w:cs="Helvetica-Bold"/>
          <w:b/>
          <w:bCs/>
          <w:sz w:val="20"/>
          <w:szCs w:val="20"/>
        </w:rPr>
      </w:pPr>
      <w:r w:rsidRPr="00236FB0">
        <w:rPr>
          <w:rFonts w:ascii="Arial Narrow" w:hAnsi="Arial Narrow" w:cs="Helvetica-Bold"/>
          <w:b/>
          <w:bCs/>
          <w:sz w:val="20"/>
          <w:szCs w:val="20"/>
        </w:rPr>
        <w:lastRenderedPageBreak/>
        <w:t xml:space="preserve">Genetic Drift in a </w:t>
      </w:r>
      <w:r w:rsidR="00236FB0" w:rsidRPr="00236FB0">
        <w:rPr>
          <w:rFonts w:ascii="Arial Narrow" w:hAnsi="Arial Narrow" w:cs="Helvetica-Bold"/>
          <w:b/>
          <w:bCs/>
          <w:sz w:val="20"/>
          <w:szCs w:val="20"/>
        </w:rPr>
        <w:t>Small</w:t>
      </w:r>
      <w:r w:rsidRPr="00236FB0">
        <w:rPr>
          <w:rFonts w:ascii="Arial Narrow" w:hAnsi="Arial Narrow" w:cs="Helvetica-Bold"/>
          <w:b/>
          <w:bCs/>
          <w:sz w:val="20"/>
          <w:szCs w:val="20"/>
        </w:rPr>
        <w:t xml:space="preserve"> Population – Number of Dark Moths at the Beginning of Each Generation </w:t>
      </w:r>
    </w:p>
    <w:p w:rsidR="00D30BDA" w:rsidRPr="00236FB0" w:rsidRDefault="00F83786" w:rsidP="00236FB0">
      <w:pPr>
        <w:autoSpaceDE w:val="0"/>
        <w:autoSpaceDN w:val="0"/>
        <w:adjustRightInd w:val="0"/>
        <w:spacing w:line="276" w:lineRule="auto"/>
        <w:rPr>
          <w:rFonts w:ascii="Arial Narrow" w:hAnsi="Arial Narrow" w:cs="Helvetica"/>
          <w:b/>
          <w:sz w:val="20"/>
          <w:szCs w:val="20"/>
        </w:rPr>
      </w:pPr>
      <w:r w:rsidRPr="00236FB0">
        <w:rPr>
          <w:rFonts w:ascii="Arial Narrow" w:hAnsi="Arial Narrow" w:cs="Helvetica"/>
          <w:b/>
          <w:sz w:val="20"/>
          <w:szCs w:val="20"/>
        </w:rPr>
        <w:t>Analysis:</w:t>
      </w:r>
    </w:p>
    <w:p w:rsidR="003A2C01" w:rsidRPr="00236FB0" w:rsidRDefault="003A2C01" w:rsidP="003A2C01">
      <w:pPr>
        <w:pStyle w:val="ListParagraph"/>
        <w:numPr>
          <w:ilvl w:val="0"/>
          <w:numId w:val="4"/>
        </w:numPr>
        <w:autoSpaceDE w:val="0"/>
        <w:autoSpaceDN w:val="0"/>
        <w:adjustRightInd w:val="0"/>
        <w:rPr>
          <w:rFonts w:ascii="Arial Narrow" w:hAnsi="Arial Narrow" w:cs="Helvetica"/>
          <w:sz w:val="20"/>
          <w:szCs w:val="20"/>
        </w:rPr>
      </w:pPr>
      <w:r w:rsidRPr="00236FB0">
        <w:rPr>
          <w:rFonts w:ascii="Arial Narrow" w:hAnsi="Arial Narrow" w:cs="Helvetica"/>
          <w:sz w:val="20"/>
          <w:szCs w:val="20"/>
        </w:rPr>
        <w:t xml:space="preserve">Make a </w:t>
      </w:r>
      <w:r w:rsidR="00D30BDA" w:rsidRPr="00236FB0">
        <w:rPr>
          <w:rFonts w:ascii="Arial Narrow" w:hAnsi="Arial Narrow" w:cs="Helvetica"/>
          <w:sz w:val="20"/>
          <w:szCs w:val="20"/>
        </w:rPr>
        <w:t xml:space="preserve">line </w:t>
      </w:r>
      <w:r w:rsidRPr="00236FB0">
        <w:rPr>
          <w:rFonts w:ascii="Arial Narrow" w:hAnsi="Arial Narrow" w:cs="Helvetica"/>
          <w:sz w:val="20"/>
          <w:szCs w:val="20"/>
        </w:rPr>
        <w:t xml:space="preserve">graph of the class </w:t>
      </w:r>
      <w:r w:rsidR="00D30BDA" w:rsidRPr="00236FB0">
        <w:rPr>
          <w:rFonts w:ascii="Arial Narrow" w:hAnsi="Arial Narrow" w:cs="Helvetica"/>
          <w:sz w:val="20"/>
          <w:szCs w:val="20"/>
        </w:rPr>
        <w:t xml:space="preserve">averages </w:t>
      </w:r>
      <w:r w:rsidRPr="00236FB0">
        <w:rPr>
          <w:rFonts w:ascii="Arial Narrow" w:hAnsi="Arial Narrow" w:cs="Helvetica"/>
          <w:sz w:val="20"/>
          <w:szCs w:val="20"/>
        </w:rPr>
        <w:t xml:space="preserve">from the genetic drift simulations. Make a line graph with </w:t>
      </w:r>
      <w:r w:rsidR="00D30BDA" w:rsidRPr="00236FB0">
        <w:rPr>
          <w:rFonts w:ascii="Arial Narrow" w:hAnsi="Arial Narrow" w:cs="Helvetica"/>
          <w:sz w:val="20"/>
          <w:szCs w:val="20"/>
        </w:rPr>
        <w:t>t</w:t>
      </w:r>
      <w:r w:rsidRPr="00236FB0">
        <w:rPr>
          <w:rFonts w:ascii="Arial Narrow" w:hAnsi="Arial Narrow" w:cs="Helvetica"/>
          <w:sz w:val="20"/>
          <w:szCs w:val="20"/>
        </w:rPr>
        <w:t xml:space="preserve">ime (generations) across the horizontal axis and </w:t>
      </w:r>
      <w:r w:rsidR="00D30BDA" w:rsidRPr="00236FB0">
        <w:rPr>
          <w:rFonts w:ascii="Arial Narrow" w:hAnsi="Arial Narrow" w:cs="Helvetica"/>
          <w:sz w:val="20"/>
          <w:szCs w:val="20"/>
        </w:rPr>
        <w:t>number of d</w:t>
      </w:r>
      <w:r w:rsidRPr="00236FB0">
        <w:rPr>
          <w:rFonts w:ascii="Arial Narrow" w:hAnsi="Arial Narrow" w:cs="Helvetica"/>
          <w:sz w:val="20"/>
          <w:szCs w:val="20"/>
        </w:rPr>
        <w:t xml:space="preserve">ark </w:t>
      </w:r>
      <w:r w:rsidR="00D30BDA" w:rsidRPr="00236FB0">
        <w:rPr>
          <w:rFonts w:ascii="Arial Narrow" w:hAnsi="Arial Narrow" w:cs="Helvetica"/>
          <w:sz w:val="20"/>
          <w:szCs w:val="20"/>
        </w:rPr>
        <w:t>m</w:t>
      </w:r>
      <w:r w:rsidRPr="00236FB0">
        <w:rPr>
          <w:rFonts w:ascii="Arial Narrow" w:hAnsi="Arial Narrow" w:cs="Helvetica"/>
          <w:sz w:val="20"/>
          <w:szCs w:val="20"/>
        </w:rPr>
        <w:t xml:space="preserve">oths (beginning population size for each generation) on the vertical axis. </w:t>
      </w:r>
      <w:r w:rsidR="00D30BDA" w:rsidRPr="00236FB0">
        <w:rPr>
          <w:rFonts w:ascii="Arial Narrow" w:hAnsi="Arial Narrow" w:cs="Helvetica"/>
          <w:sz w:val="20"/>
          <w:szCs w:val="20"/>
        </w:rPr>
        <w:t xml:space="preserve">Use two different colored pencils – one for the large population and one for the small population.  Include a title, labels for the axis, and a key.  </w:t>
      </w: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236FB0" w:rsidP="003A2C01">
      <w:pPr>
        <w:autoSpaceDE w:val="0"/>
        <w:autoSpaceDN w:val="0"/>
        <w:adjustRightInd w:val="0"/>
        <w:rPr>
          <w:rFonts w:ascii="Arial Narrow" w:hAnsi="Arial Narrow" w:cs="Helvetica"/>
          <w:sz w:val="20"/>
          <w:szCs w:val="20"/>
        </w:rPr>
      </w:pPr>
      <w:r w:rsidRPr="00236FB0">
        <w:rPr>
          <w:noProof/>
          <w:color w:val="0000FF"/>
          <w:sz w:val="20"/>
          <w:szCs w:val="20"/>
        </w:rPr>
        <w:drawing>
          <wp:anchor distT="0" distB="0" distL="114300" distR="114300" simplePos="0" relativeHeight="251658240" behindDoc="0" locked="0" layoutInCell="1" allowOverlap="1" wp14:anchorId="5CFD8B36" wp14:editId="05D26C7D">
            <wp:simplePos x="0" y="0"/>
            <wp:positionH relativeFrom="column">
              <wp:posOffset>1870710</wp:posOffset>
            </wp:positionH>
            <wp:positionV relativeFrom="paragraph">
              <wp:posOffset>38735</wp:posOffset>
            </wp:positionV>
            <wp:extent cx="3108960" cy="3108960"/>
            <wp:effectExtent l="0" t="0" r="0" b="0"/>
            <wp:wrapSquare wrapText="bothSides"/>
            <wp:docPr id="2" name="Picture 2" descr="http://ni.foamcraft.sellclassics.com/images_folder/eNrLKCkpsNLXN9JLKtBLyslPLy7IL9FLzs_V1w1LKswL9S_KLjcL1A,JzC8OMddNLXL21HeEArfcQP3s8oyUfFPjZCOPdP1iQzMDA_30osSCjPiCxILUIr30zDQA8xIfk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i.foamcraft.sellclassics.com/images_folder/eNrLKCkpsNLXN9JLKtBLyslPLy7IL9FLzs_V1w1LKswL9S_KLjcL1A,JzC8OMddNLXL21HeEArfcQP3s8oyUfFPjZCOPdP1iQzMDA_30osSCjPiCxILUIr30zDQA8xIfk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3A2C01" w:rsidRPr="00236FB0" w:rsidRDefault="003A2C01"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D30BDA" w:rsidRPr="00236FB0" w:rsidRDefault="00D30BDA" w:rsidP="003A2C01">
      <w:pPr>
        <w:autoSpaceDE w:val="0"/>
        <w:autoSpaceDN w:val="0"/>
        <w:adjustRightInd w:val="0"/>
        <w:rPr>
          <w:rFonts w:ascii="Arial Narrow" w:hAnsi="Arial Narrow" w:cs="Helvetica"/>
          <w:sz w:val="20"/>
          <w:szCs w:val="20"/>
        </w:rPr>
      </w:pPr>
    </w:p>
    <w:p w:rsidR="003A2C01" w:rsidRDefault="003A2C01" w:rsidP="003A2C01">
      <w:pPr>
        <w:autoSpaceDE w:val="0"/>
        <w:autoSpaceDN w:val="0"/>
        <w:adjustRightInd w:val="0"/>
        <w:rPr>
          <w:rFonts w:ascii="Arial Narrow" w:hAnsi="Arial Narrow" w:cs="Helvetica"/>
          <w:sz w:val="20"/>
          <w:szCs w:val="20"/>
        </w:rPr>
      </w:pPr>
    </w:p>
    <w:p w:rsidR="007C5575" w:rsidRPr="00236FB0" w:rsidRDefault="007C5575" w:rsidP="003A2C01">
      <w:pPr>
        <w:autoSpaceDE w:val="0"/>
        <w:autoSpaceDN w:val="0"/>
        <w:adjustRightInd w:val="0"/>
        <w:rPr>
          <w:rFonts w:ascii="Arial Narrow" w:hAnsi="Arial Narrow" w:cs="Helvetica"/>
          <w:sz w:val="20"/>
          <w:szCs w:val="20"/>
        </w:rPr>
      </w:pPr>
    </w:p>
    <w:p w:rsidR="003A2C01" w:rsidRDefault="003A2C01" w:rsidP="003A2C01">
      <w:pPr>
        <w:autoSpaceDE w:val="0"/>
        <w:autoSpaceDN w:val="0"/>
        <w:adjustRightInd w:val="0"/>
        <w:rPr>
          <w:rFonts w:ascii="Arial Narrow" w:hAnsi="Arial Narrow" w:cs="Helvetica"/>
          <w:sz w:val="20"/>
          <w:szCs w:val="20"/>
        </w:rPr>
      </w:pPr>
    </w:p>
    <w:p w:rsidR="007C5575" w:rsidRPr="007C5575" w:rsidRDefault="007C5575" w:rsidP="007C5575">
      <w:pPr>
        <w:autoSpaceDE w:val="0"/>
        <w:autoSpaceDN w:val="0"/>
        <w:adjustRightInd w:val="0"/>
        <w:spacing w:line="360" w:lineRule="auto"/>
        <w:rPr>
          <w:rFonts w:ascii="Arial Narrow" w:hAnsi="Arial Narrow" w:cs="Helvetica"/>
          <w:b/>
          <w:i/>
          <w:sz w:val="20"/>
          <w:szCs w:val="20"/>
        </w:rPr>
      </w:pPr>
      <w:r w:rsidRPr="007C5575">
        <w:rPr>
          <w:rFonts w:ascii="Arial Narrow" w:hAnsi="Arial Narrow" w:cs="Helvetica"/>
          <w:b/>
          <w:i/>
          <w:sz w:val="20"/>
          <w:szCs w:val="20"/>
        </w:rPr>
        <w:t>Refer to the lab intro and answer the following questions in complete sentences that re-state the question.</w:t>
      </w:r>
    </w:p>
    <w:p w:rsidR="007C5575" w:rsidRDefault="007C5575" w:rsidP="007C5575">
      <w:pPr>
        <w:pStyle w:val="ListParagraph"/>
        <w:numPr>
          <w:ilvl w:val="0"/>
          <w:numId w:val="4"/>
        </w:numPr>
        <w:autoSpaceDE w:val="0"/>
        <w:autoSpaceDN w:val="0"/>
        <w:adjustRightInd w:val="0"/>
        <w:rPr>
          <w:rFonts w:ascii="Arial Narrow" w:hAnsi="Arial Narrow" w:cs="Helvetica"/>
          <w:sz w:val="20"/>
          <w:szCs w:val="20"/>
        </w:rPr>
      </w:pPr>
      <w:r>
        <w:rPr>
          <w:rFonts w:ascii="Arial Narrow" w:hAnsi="Arial Narrow" w:cs="Helvetica"/>
          <w:sz w:val="20"/>
          <w:szCs w:val="20"/>
        </w:rPr>
        <w:t>Define genetic drift.</w:t>
      </w: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numPr>
          <w:ilvl w:val="0"/>
          <w:numId w:val="4"/>
        </w:numPr>
        <w:autoSpaceDE w:val="0"/>
        <w:autoSpaceDN w:val="0"/>
        <w:adjustRightInd w:val="0"/>
        <w:rPr>
          <w:rFonts w:ascii="Arial Narrow" w:hAnsi="Arial Narrow" w:cs="Helvetica"/>
          <w:sz w:val="20"/>
          <w:szCs w:val="20"/>
        </w:rPr>
      </w:pPr>
      <w:r>
        <w:rPr>
          <w:rFonts w:ascii="Arial Narrow" w:hAnsi="Arial Narrow" w:cs="Helvetica"/>
          <w:sz w:val="20"/>
          <w:szCs w:val="20"/>
        </w:rPr>
        <w:t xml:space="preserve">What is bottleneck effect? </w:t>
      </w: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autoSpaceDE w:val="0"/>
        <w:autoSpaceDN w:val="0"/>
        <w:adjustRightInd w:val="0"/>
        <w:ind w:left="540"/>
        <w:rPr>
          <w:rFonts w:ascii="Arial Narrow" w:hAnsi="Arial Narrow" w:cs="Helvetica"/>
          <w:sz w:val="20"/>
          <w:szCs w:val="20"/>
        </w:rPr>
      </w:pPr>
    </w:p>
    <w:p w:rsidR="007C5575" w:rsidRDefault="007C5575" w:rsidP="007C5575">
      <w:pPr>
        <w:pStyle w:val="ListParagraph"/>
        <w:numPr>
          <w:ilvl w:val="0"/>
          <w:numId w:val="4"/>
        </w:numPr>
        <w:autoSpaceDE w:val="0"/>
        <w:autoSpaceDN w:val="0"/>
        <w:adjustRightInd w:val="0"/>
        <w:rPr>
          <w:rFonts w:ascii="Arial Narrow" w:hAnsi="Arial Narrow" w:cs="Helvetica"/>
          <w:sz w:val="20"/>
          <w:szCs w:val="20"/>
        </w:rPr>
      </w:pPr>
      <w:r>
        <w:rPr>
          <w:rFonts w:ascii="Arial Narrow" w:hAnsi="Arial Narrow" w:cs="Helvetica"/>
          <w:sz w:val="20"/>
          <w:szCs w:val="20"/>
        </w:rPr>
        <w:t>What is founder effect?</w:t>
      </w:r>
    </w:p>
    <w:p w:rsidR="007C5575" w:rsidRDefault="007C5575" w:rsidP="007C5575">
      <w:pPr>
        <w:autoSpaceDE w:val="0"/>
        <w:autoSpaceDN w:val="0"/>
        <w:adjustRightInd w:val="0"/>
        <w:rPr>
          <w:rFonts w:ascii="Arial Narrow" w:hAnsi="Arial Narrow" w:cs="Helvetica"/>
          <w:sz w:val="20"/>
          <w:szCs w:val="20"/>
        </w:rPr>
      </w:pPr>
    </w:p>
    <w:p w:rsidR="007C5575" w:rsidRDefault="007C5575" w:rsidP="007C5575">
      <w:pPr>
        <w:autoSpaceDE w:val="0"/>
        <w:autoSpaceDN w:val="0"/>
        <w:adjustRightInd w:val="0"/>
        <w:rPr>
          <w:rFonts w:ascii="Arial Narrow" w:hAnsi="Arial Narrow" w:cs="Helvetica"/>
          <w:sz w:val="20"/>
          <w:szCs w:val="20"/>
        </w:rPr>
      </w:pPr>
    </w:p>
    <w:p w:rsidR="007C5575" w:rsidRDefault="007C5575" w:rsidP="007C5575">
      <w:pPr>
        <w:autoSpaceDE w:val="0"/>
        <w:autoSpaceDN w:val="0"/>
        <w:adjustRightInd w:val="0"/>
        <w:rPr>
          <w:rFonts w:ascii="Arial Narrow" w:hAnsi="Arial Narrow" w:cs="Helvetica"/>
          <w:sz w:val="20"/>
          <w:szCs w:val="20"/>
        </w:rPr>
      </w:pPr>
    </w:p>
    <w:p w:rsidR="007C5575" w:rsidRDefault="007C5575" w:rsidP="007C5575">
      <w:pPr>
        <w:autoSpaceDE w:val="0"/>
        <w:autoSpaceDN w:val="0"/>
        <w:adjustRightInd w:val="0"/>
        <w:rPr>
          <w:rFonts w:ascii="Arial Narrow" w:hAnsi="Arial Narrow" w:cs="Helvetica"/>
          <w:sz w:val="20"/>
          <w:szCs w:val="20"/>
        </w:rPr>
      </w:pPr>
    </w:p>
    <w:p w:rsidR="007C5575" w:rsidRDefault="007C5575" w:rsidP="007C5575">
      <w:pPr>
        <w:autoSpaceDE w:val="0"/>
        <w:autoSpaceDN w:val="0"/>
        <w:adjustRightInd w:val="0"/>
        <w:rPr>
          <w:rFonts w:ascii="Arial Narrow" w:hAnsi="Arial Narrow" w:cs="Helvetica"/>
          <w:sz w:val="20"/>
          <w:szCs w:val="20"/>
        </w:rPr>
      </w:pPr>
    </w:p>
    <w:p w:rsidR="007C5575" w:rsidRPr="00236FB0" w:rsidRDefault="007C5575" w:rsidP="003A2C01">
      <w:pPr>
        <w:autoSpaceDE w:val="0"/>
        <w:autoSpaceDN w:val="0"/>
        <w:adjustRightInd w:val="0"/>
        <w:rPr>
          <w:rFonts w:ascii="Arial Narrow" w:hAnsi="Arial Narrow" w:cs="Helvetica"/>
          <w:sz w:val="20"/>
          <w:szCs w:val="20"/>
        </w:rPr>
      </w:pPr>
    </w:p>
    <w:p w:rsidR="007C5575" w:rsidRPr="007C5575" w:rsidRDefault="007C5575" w:rsidP="007C5575">
      <w:pPr>
        <w:autoSpaceDE w:val="0"/>
        <w:autoSpaceDN w:val="0"/>
        <w:adjustRightInd w:val="0"/>
        <w:rPr>
          <w:rFonts w:ascii="Arial Narrow" w:hAnsi="Arial Narrow" w:cs="Helvetica"/>
          <w:b/>
          <w:i/>
          <w:sz w:val="20"/>
          <w:szCs w:val="20"/>
        </w:rPr>
      </w:pPr>
      <w:r w:rsidRPr="007C5575">
        <w:rPr>
          <w:rFonts w:ascii="Arial Narrow" w:hAnsi="Arial Narrow" w:cs="Helvetica"/>
          <w:b/>
          <w:i/>
          <w:sz w:val="20"/>
          <w:szCs w:val="20"/>
        </w:rPr>
        <w:t>Complete the following on a separate sheet of paper and staple to your lab data sheet.</w:t>
      </w:r>
    </w:p>
    <w:p w:rsidR="00F83786" w:rsidRPr="00236FB0" w:rsidRDefault="003A2C01" w:rsidP="007C5575">
      <w:pPr>
        <w:pStyle w:val="ListParagraph"/>
        <w:autoSpaceDE w:val="0"/>
        <w:autoSpaceDN w:val="0"/>
        <w:adjustRightInd w:val="0"/>
        <w:ind w:left="540"/>
        <w:rPr>
          <w:rFonts w:ascii="Arial Narrow" w:hAnsi="Arial Narrow" w:cs="Helvetica"/>
          <w:sz w:val="20"/>
          <w:szCs w:val="20"/>
        </w:rPr>
      </w:pPr>
      <w:r w:rsidRPr="00236FB0">
        <w:rPr>
          <w:rFonts w:ascii="Arial Narrow" w:hAnsi="Arial Narrow" w:cs="Helvetica"/>
          <w:sz w:val="20"/>
          <w:szCs w:val="20"/>
        </w:rPr>
        <w:t>Describe the results of the genetic drift simulations. In written form, describe the pattern or lack of</w:t>
      </w:r>
      <w:r w:rsidR="00D30BDA" w:rsidRPr="00236FB0">
        <w:rPr>
          <w:rFonts w:ascii="Arial Narrow" w:hAnsi="Arial Narrow" w:cs="Helvetica"/>
          <w:sz w:val="20"/>
          <w:szCs w:val="20"/>
        </w:rPr>
        <w:t xml:space="preserve"> </w:t>
      </w:r>
      <w:r w:rsidRPr="00236FB0">
        <w:rPr>
          <w:rFonts w:ascii="Arial Narrow" w:hAnsi="Arial Narrow" w:cs="Helvetica"/>
          <w:sz w:val="20"/>
          <w:szCs w:val="20"/>
        </w:rPr>
        <w:t>pattern in your results. Pay special attention to the slopes of your lines and how they are influenced by sample</w:t>
      </w:r>
      <w:r w:rsidR="00D30BDA" w:rsidRPr="00236FB0">
        <w:rPr>
          <w:rFonts w:ascii="Arial Narrow" w:hAnsi="Arial Narrow" w:cs="Helvetica"/>
          <w:sz w:val="20"/>
          <w:szCs w:val="20"/>
        </w:rPr>
        <w:t xml:space="preserve"> </w:t>
      </w:r>
      <w:r w:rsidRPr="00236FB0">
        <w:rPr>
          <w:rFonts w:ascii="Arial Narrow" w:hAnsi="Arial Narrow" w:cs="Helvetica"/>
          <w:sz w:val="20"/>
          <w:szCs w:val="20"/>
        </w:rPr>
        <w:t>size. Are the lines generally parallel or are they heading in different directions? Did any of the populations reach</w:t>
      </w:r>
      <w:r w:rsidR="00D30BDA" w:rsidRPr="00236FB0">
        <w:rPr>
          <w:rFonts w:ascii="Arial Narrow" w:hAnsi="Arial Narrow" w:cs="Helvetica"/>
          <w:sz w:val="20"/>
          <w:szCs w:val="20"/>
        </w:rPr>
        <w:t xml:space="preserve"> </w:t>
      </w:r>
      <w:r w:rsidRPr="00236FB0">
        <w:rPr>
          <w:rFonts w:ascii="Arial Narrow" w:hAnsi="Arial Narrow" w:cs="Helvetica-Bold"/>
          <w:b/>
          <w:bCs/>
          <w:sz w:val="20"/>
          <w:szCs w:val="20"/>
        </w:rPr>
        <w:t xml:space="preserve">fixation </w:t>
      </w:r>
      <w:r w:rsidRPr="00236FB0">
        <w:rPr>
          <w:rFonts w:ascii="Arial Narrow" w:hAnsi="Arial Narrow" w:cs="Helvetica"/>
          <w:sz w:val="20"/>
          <w:szCs w:val="20"/>
        </w:rPr>
        <w:t>(when either trait, light or dark moths, reaches 100%)?</w:t>
      </w:r>
      <w:r w:rsidR="00D30BDA" w:rsidRPr="00236FB0">
        <w:rPr>
          <w:rFonts w:ascii="Arial Narrow" w:hAnsi="Arial Narrow" w:cs="Helvetica"/>
          <w:sz w:val="20"/>
          <w:szCs w:val="20"/>
        </w:rPr>
        <w:t xml:space="preserve">  Your answer must be in complete sentences and in paragraph format.  Elaborate!!!</w:t>
      </w:r>
    </w:p>
    <w:sectPr w:rsidR="00F83786" w:rsidRPr="00236FB0" w:rsidSect="00D30BD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9C6"/>
    <w:multiLevelType w:val="hybridMultilevel"/>
    <w:tmpl w:val="E4F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F5FF9"/>
    <w:multiLevelType w:val="hybridMultilevel"/>
    <w:tmpl w:val="05D65E9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31A29D3"/>
    <w:multiLevelType w:val="hybridMultilevel"/>
    <w:tmpl w:val="FC6ED41E"/>
    <w:lvl w:ilvl="0" w:tplc="0FC42C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45DB6"/>
    <w:multiLevelType w:val="hybridMultilevel"/>
    <w:tmpl w:val="9C80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6E"/>
    <w:rsid w:val="0011025D"/>
    <w:rsid w:val="00197D71"/>
    <w:rsid w:val="00236FB0"/>
    <w:rsid w:val="003A2C01"/>
    <w:rsid w:val="007C5575"/>
    <w:rsid w:val="00AE026E"/>
    <w:rsid w:val="00C003EC"/>
    <w:rsid w:val="00C65136"/>
    <w:rsid w:val="00CD653C"/>
    <w:rsid w:val="00D30BDA"/>
    <w:rsid w:val="00D80733"/>
    <w:rsid w:val="00F8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6E"/>
    <w:pPr>
      <w:ind w:left="720"/>
      <w:contextualSpacing/>
    </w:pPr>
  </w:style>
  <w:style w:type="table" w:styleId="TableGrid">
    <w:name w:val="Table Grid"/>
    <w:basedOn w:val="TableNormal"/>
    <w:uiPriority w:val="59"/>
    <w:rsid w:val="00CD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BDA"/>
    <w:rPr>
      <w:rFonts w:ascii="Tahoma" w:hAnsi="Tahoma" w:cs="Tahoma"/>
      <w:sz w:val="16"/>
      <w:szCs w:val="16"/>
    </w:rPr>
  </w:style>
  <w:style w:type="character" w:customStyle="1" w:styleId="BalloonTextChar">
    <w:name w:val="Balloon Text Char"/>
    <w:basedOn w:val="DefaultParagraphFont"/>
    <w:link w:val="BalloonText"/>
    <w:uiPriority w:val="99"/>
    <w:semiHidden/>
    <w:rsid w:val="00D30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6E"/>
    <w:pPr>
      <w:ind w:left="720"/>
      <w:contextualSpacing/>
    </w:pPr>
  </w:style>
  <w:style w:type="table" w:styleId="TableGrid">
    <w:name w:val="Table Grid"/>
    <w:basedOn w:val="TableNormal"/>
    <w:uiPriority w:val="59"/>
    <w:rsid w:val="00CD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BDA"/>
    <w:rPr>
      <w:rFonts w:ascii="Tahoma" w:hAnsi="Tahoma" w:cs="Tahoma"/>
      <w:sz w:val="16"/>
      <w:szCs w:val="16"/>
    </w:rPr>
  </w:style>
  <w:style w:type="character" w:customStyle="1" w:styleId="BalloonTextChar">
    <w:name w:val="Balloon Text Char"/>
    <w:basedOn w:val="DefaultParagraphFont"/>
    <w:link w:val="BalloonText"/>
    <w:uiPriority w:val="99"/>
    <w:semiHidden/>
    <w:rsid w:val="00D3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google.com/url?sa=i&amp;rct=j&amp;q=&amp;esrc=s&amp;source=images&amp;cd=&amp;cad=rja&amp;uact=8&amp;ved=0ahUKEwjYyZq_2_rKAhXktYMKHT_hDWgQjRwIBw&amp;url=http://ni.foamcraft.sellclassics.com/on-the-81-2-x-11-graph-paper.php&amp;psig=AFQjCNGhHGwnTOH3e5-Y_BLRNPpkAebWiw&amp;ust=14556581791590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5E41-DD23-425E-8353-5E7E21BD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2016-02-15T21:32:00Z</cp:lastPrinted>
  <dcterms:created xsi:type="dcterms:W3CDTF">2017-02-07T19:25:00Z</dcterms:created>
  <dcterms:modified xsi:type="dcterms:W3CDTF">2017-02-07T19:25:00Z</dcterms:modified>
</cp:coreProperties>
</file>