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Human Genetics Objective Sheet</w:t>
      </w:r>
    </w:p>
    <w:p w:rsidR="00000000" w:rsidDel="00000000" w:rsidP="00000000" w:rsidRDefault="00000000" w:rsidRPr="00000000" w14:paraId="00000001">
      <w:pPr>
        <w:contextualSpacing w:val="0"/>
        <w:rPr>
          <w:b w:val="1"/>
        </w:rPr>
      </w:pPr>
      <w:r w:rsidDel="00000000" w:rsidR="00000000" w:rsidRPr="00000000">
        <w:rPr>
          <w:b w:val="1"/>
          <w:rtl w:val="0"/>
        </w:rPr>
        <w:t xml:space="preserve">Tested Objectives</w:t>
      </w:r>
    </w:p>
    <w:p w:rsidR="00000000" w:rsidDel="00000000" w:rsidP="00000000" w:rsidRDefault="00000000" w:rsidRPr="00000000" w14:paraId="00000002">
      <w:pPr>
        <w:contextualSpacing w:val="0"/>
        <w:rPr/>
      </w:pPr>
      <w:r w:rsidDel="00000000" w:rsidR="00000000" w:rsidRPr="00000000">
        <w:rPr>
          <w:rtl w:val="0"/>
        </w:rPr>
        <w:t xml:space="preserve">Bio.3.2.2 Predict offspring ratios based on a variety of inheritance patterns (including dominance, co-dominance, incomplete dominance, multiple alleles, and sex-linked traits)</w:t>
      </w:r>
    </w:p>
    <w:p w:rsidR="00000000" w:rsidDel="00000000" w:rsidP="00000000" w:rsidRDefault="00000000" w:rsidRPr="00000000" w14:paraId="00000003">
      <w:pPr>
        <w:contextualSpacing w:val="0"/>
        <w:rPr/>
      </w:pPr>
      <w:r w:rsidDel="00000000" w:rsidR="00000000" w:rsidRPr="00000000">
        <w:rPr>
          <w:rtl w:val="0"/>
        </w:rPr>
        <w:t xml:space="preserve">Bio.3.2.3 Explain how the environment can influence the expression of genetic traits</w:t>
      </w:r>
    </w:p>
    <w:p w:rsidR="00000000" w:rsidDel="00000000" w:rsidP="00000000" w:rsidRDefault="00000000" w:rsidRPr="00000000" w14:paraId="00000004">
      <w:pPr>
        <w:contextualSpacing w:val="0"/>
        <w:rPr>
          <w:b w:val="1"/>
        </w:rPr>
      </w:pPr>
      <w:r w:rsidDel="00000000" w:rsidR="00000000" w:rsidRPr="00000000">
        <w:rPr>
          <w:b w:val="1"/>
          <w:rtl w:val="0"/>
        </w:rPr>
        <w:t xml:space="preserve">Essential Vocabulary (ALL MUST BE DEFINED FOR FULL CREDIT)</w:t>
      </w:r>
    </w:p>
    <w:p w:rsidR="00000000" w:rsidDel="00000000" w:rsidP="00000000" w:rsidRDefault="00000000" w:rsidRPr="00000000" w14:paraId="00000005">
      <w:pPr>
        <w:contextualSpacing w:val="0"/>
        <w:rPr/>
      </w:pPr>
      <w:r w:rsidDel="00000000" w:rsidR="00000000" w:rsidRPr="00000000">
        <w:rPr>
          <w:rtl w:val="0"/>
        </w:rPr>
        <w:t xml:space="preserve">Inheritance pattern, Co-dominance, incomplete dominance, multiple alleles, polygenic, autosomal, sex-linked. Nondisjunction, karyotype, trisomy, aneuploidy, Down syndrome, Turner syndrome, Klinefelter syndrome,  pedigree, cystic fibrosis, Huntington’s disease, sickle-cell anemia, color blindness, hemophilia, PKU, nature vs. nurture</w:t>
      </w:r>
    </w:p>
    <w:p w:rsidR="00000000" w:rsidDel="00000000" w:rsidP="00000000" w:rsidRDefault="00000000" w:rsidRPr="00000000" w14:paraId="00000006">
      <w:pPr>
        <w:contextualSpacing w:val="0"/>
        <w:rPr>
          <w:b w:val="1"/>
        </w:rPr>
      </w:pPr>
      <w:r w:rsidDel="00000000" w:rsidR="00000000" w:rsidRPr="00000000">
        <w:rPr>
          <w:b w:val="1"/>
          <w:rtl w:val="0"/>
        </w:rPr>
        <w:t xml:space="preserve">Questions to Master (ALL MUST BE ANSWERED FOR FULL CREDIT)</w:t>
      </w:r>
    </w:p>
    <w:p w:rsidR="00000000" w:rsidDel="00000000" w:rsidP="00000000" w:rsidRDefault="00000000" w:rsidRPr="00000000" w14:paraId="00000007">
      <w:pPr>
        <w:numPr>
          <w:ilvl w:val="0"/>
          <w:numId w:val="2"/>
        </w:numPr>
        <w:spacing w:after="0" w:line="240" w:lineRule="auto"/>
        <w:ind w:left="720" w:hanging="360"/>
        <w:contextualSpacing w:val="0"/>
        <w:rPr/>
      </w:pPr>
      <w:r w:rsidDel="00000000" w:rsidR="00000000" w:rsidRPr="00000000">
        <w:rPr>
          <w:rtl w:val="0"/>
        </w:rPr>
        <w:t xml:space="preserve">Humans have 23 pairs of chromosomes. In a karyotype, the two chromosomes of each pair are lined up together and sorted from 1 to 23. The 23</w:t>
      </w:r>
      <w:r w:rsidDel="00000000" w:rsidR="00000000" w:rsidRPr="00000000">
        <w:rPr>
          <w:vertAlign w:val="superscript"/>
          <w:rtl w:val="0"/>
        </w:rPr>
        <w:t xml:space="preserve">rd</w:t>
      </w:r>
      <w:r w:rsidDel="00000000" w:rsidR="00000000" w:rsidRPr="00000000">
        <w:rPr>
          <w:rtl w:val="0"/>
        </w:rPr>
        <w:t xml:space="preserve"> pair of chromosomes are NOT homologous. These chromosomes are called the ______________ chromosomes.</w:t>
      </w:r>
    </w:p>
    <w:p w:rsidR="00000000" w:rsidDel="00000000" w:rsidP="00000000" w:rsidRDefault="00000000" w:rsidRPr="00000000" w14:paraId="00000008">
      <w:pPr>
        <w:ind w:left="720"/>
        <w:contextualSpacing w:val="0"/>
        <w:rPr/>
      </w:pPr>
      <w:r w:rsidDel="00000000" w:rsidR="00000000" w:rsidRPr="00000000">
        <w:rPr>
          <w:rtl w:val="0"/>
        </w:rPr>
      </w:r>
    </w:p>
    <w:p w:rsidR="00000000" w:rsidDel="00000000" w:rsidP="00000000" w:rsidRDefault="00000000" w:rsidRPr="00000000" w14:paraId="00000009">
      <w:pPr>
        <w:numPr>
          <w:ilvl w:val="0"/>
          <w:numId w:val="2"/>
        </w:numPr>
        <w:spacing w:after="0" w:line="240" w:lineRule="auto"/>
        <w:ind w:left="720" w:hanging="360"/>
        <w:contextualSpacing w:val="0"/>
        <w:rPr/>
      </w:pPr>
      <w:r w:rsidDel="00000000" w:rsidR="00000000" w:rsidRPr="00000000">
        <w:rPr>
          <w:rtl w:val="0"/>
        </w:rPr>
        <w:t xml:space="preserve">Define </w:t>
      </w:r>
      <w:r w:rsidDel="00000000" w:rsidR="00000000" w:rsidRPr="00000000">
        <w:rPr>
          <w:b w:val="1"/>
          <w:rtl w:val="0"/>
        </w:rPr>
        <w:t xml:space="preserve">allele:</w:t>
      </w: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numPr>
          <w:ilvl w:val="0"/>
          <w:numId w:val="2"/>
        </w:numPr>
        <w:spacing w:after="0" w:line="240" w:lineRule="auto"/>
        <w:ind w:left="720" w:hanging="360"/>
        <w:contextualSpacing w:val="0"/>
        <w:rPr/>
      </w:pPr>
      <w:r w:rsidDel="00000000" w:rsidR="00000000" w:rsidRPr="00000000">
        <w:rPr>
          <w:rtl w:val="0"/>
        </w:rPr>
        <w:t xml:space="preserve">List the possible genotypes for each of the following blood phenotypes:</w:t>
      </w:r>
    </w:p>
    <w:p w:rsidR="00000000" w:rsidDel="00000000" w:rsidP="00000000" w:rsidRDefault="00000000" w:rsidRPr="00000000" w14:paraId="0000000C">
      <w:pPr>
        <w:numPr>
          <w:ilvl w:val="1"/>
          <w:numId w:val="2"/>
        </w:numPr>
        <w:spacing w:after="0" w:line="240" w:lineRule="auto"/>
        <w:ind w:left="1440" w:hanging="360"/>
        <w:contextualSpacing w:val="0"/>
        <w:rPr/>
      </w:pPr>
      <w:r w:rsidDel="00000000" w:rsidR="00000000" w:rsidRPr="00000000">
        <w:rPr>
          <w:rtl w:val="0"/>
        </w:rPr>
        <w:t xml:space="preserve">Type A –</w:t>
      </w:r>
    </w:p>
    <w:p w:rsidR="00000000" w:rsidDel="00000000" w:rsidP="00000000" w:rsidRDefault="00000000" w:rsidRPr="00000000" w14:paraId="0000000D">
      <w:pPr>
        <w:ind w:left="1080"/>
        <w:contextualSpacing w:val="0"/>
        <w:rPr/>
      </w:pPr>
      <w:r w:rsidDel="00000000" w:rsidR="00000000" w:rsidRPr="00000000">
        <w:rPr>
          <w:rtl w:val="0"/>
        </w:rPr>
      </w:r>
    </w:p>
    <w:p w:rsidR="00000000" w:rsidDel="00000000" w:rsidP="00000000" w:rsidRDefault="00000000" w:rsidRPr="00000000" w14:paraId="0000000E">
      <w:pPr>
        <w:numPr>
          <w:ilvl w:val="1"/>
          <w:numId w:val="2"/>
        </w:numPr>
        <w:spacing w:after="0" w:line="240" w:lineRule="auto"/>
        <w:ind w:left="1440" w:hanging="360"/>
        <w:contextualSpacing w:val="0"/>
        <w:rPr/>
      </w:pPr>
      <w:r w:rsidDel="00000000" w:rsidR="00000000" w:rsidRPr="00000000">
        <w:rPr>
          <w:rtl w:val="0"/>
        </w:rPr>
        <w:t xml:space="preserve">Type B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numPr>
          <w:ilvl w:val="1"/>
          <w:numId w:val="2"/>
        </w:numPr>
        <w:spacing w:after="0" w:line="240" w:lineRule="auto"/>
        <w:ind w:left="1440" w:hanging="360"/>
        <w:contextualSpacing w:val="0"/>
        <w:rPr/>
      </w:pPr>
      <w:r w:rsidDel="00000000" w:rsidR="00000000" w:rsidRPr="00000000">
        <w:rPr>
          <w:rtl w:val="0"/>
        </w:rPr>
        <w:t xml:space="preserve">Type AB –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numPr>
          <w:ilvl w:val="1"/>
          <w:numId w:val="2"/>
        </w:numPr>
        <w:spacing w:after="0" w:line="240" w:lineRule="auto"/>
        <w:ind w:left="1440" w:hanging="360"/>
        <w:contextualSpacing w:val="0"/>
        <w:rPr/>
      </w:pPr>
      <w:r w:rsidDel="00000000" w:rsidR="00000000" w:rsidRPr="00000000">
        <w:rPr>
          <w:rtl w:val="0"/>
        </w:rPr>
        <w:t xml:space="preserve">Type O – </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numPr>
          <w:ilvl w:val="0"/>
          <w:numId w:val="2"/>
        </w:numPr>
        <w:spacing w:after="0" w:line="240" w:lineRule="auto"/>
        <w:ind w:left="720" w:hanging="360"/>
        <w:contextualSpacing w:val="0"/>
        <w:rPr/>
      </w:pPr>
      <w:r w:rsidDel="00000000" w:rsidR="00000000" w:rsidRPr="00000000">
        <w:rPr>
          <w:rtl w:val="0"/>
        </w:rPr>
        <w:t xml:space="preserve">In order for someone to show a recessive trait (with complete dominance), what would their genotype be and how many recessive alleles must they have?</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numPr>
          <w:ilvl w:val="0"/>
          <w:numId w:val="2"/>
        </w:numPr>
        <w:spacing w:after="0" w:line="240" w:lineRule="auto"/>
        <w:ind w:left="720" w:hanging="360"/>
        <w:contextualSpacing w:val="0"/>
        <w:rPr/>
      </w:pPr>
      <w:r w:rsidDel="00000000" w:rsidR="00000000" w:rsidRPr="00000000">
        <w:rPr>
          <w:rtl w:val="0"/>
        </w:rPr>
        <w:t xml:space="preserve">What are the sex chromosomes for normal males and normal females?</w:t>
      </w:r>
    </w:p>
    <w:p w:rsidR="00000000" w:rsidDel="00000000" w:rsidP="00000000" w:rsidRDefault="00000000" w:rsidRPr="00000000" w14:paraId="00000017">
      <w:pPr>
        <w:numPr>
          <w:ilvl w:val="1"/>
          <w:numId w:val="2"/>
        </w:numPr>
        <w:spacing w:after="0" w:line="240" w:lineRule="auto"/>
        <w:ind w:left="1440" w:hanging="360"/>
        <w:contextualSpacing w:val="0"/>
        <w:rPr/>
      </w:pPr>
      <w:r w:rsidDel="00000000" w:rsidR="00000000" w:rsidRPr="00000000">
        <w:rPr>
          <w:rtl w:val="0"/>
        </w:rPr>
        <w:t xml:space="preserve">Male = </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numPr>
          <w:ilvl w:val="1"/>
          <w:numId w:val="2"/>
        </w:numPr>
        <w:spacing w:after="0" w:line="240" w:lineRule="auto"/>
        <w:ind w:left="1440" w:hanging="360"/>
        <w:contextualSpacing w:val="0"/>
        <w:rPr/>
      </w:pPr>
      <w:r w:rsidDel="00000000" w:rsidR="00000000" w:rsidRPr="00000000">
        <w:rPr>
          <w:rtl w:val="0"/>
        </w:rPr>
        <w:t xml:space="preserve">Female =</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numPr>
          <w:ilvl w:val="0"/>
          <w:numId w:val="2"/>
        </w:numPr>
        <w:spacing w:after="0" w:line="240" w:lineRule="auto"/>
        <w:ind w:left="720" w:hanging="360"/>
        <w:contextualSpacing w:val="0"/>
        <w:rPr/>
      </w:pPr>
      <w:r w:rsidDel="00000000" w:rsidR="00000000" w:rsidRPr="00000000">
        <w:rPr>
          <w:rtl w:val="0"/>
        </w:rPr>
        <w:t xml:space="preserve">Define </w:t>
      </w:r>
      <w:r w:rsidDel="00000000" w:rsidR="00000000" w:rsidRPr="00000000">
        <w:rPr>
          <w:b w:val="1"/>
          <w:rtl w:val="0"/>
        </w:rPr>
        <w:t xml:space="preserve">gene:</w:t>
      </w: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numPr>
          <w:ilvl w:val="0"/>
          <w:numId w:val="2"/>
        </w:numPr>
        <w:spacing w:after="0" w:line="240" w:lineRule="auto"/>
        <w:ind w:left="720" w:hanging="360"/>
        <w:contextualSpacing w:val="0"/>
        <w:rPr/>
      </w:pPr>
      <w:r w:rsidDel="00000000" w:rsidR="00000000" w:rsidRPr="00000000">
        <w:rPr>
          <w:rtl w:val="0"/>
        </w:rPr>
        <w:t xml:space="preserve">What type of inheritance occurs when two traits are equally dominant and are expressed side by side in the phenotype for the heterozygous condition?</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numPr>
          <w:ilvl w:val="0"/>
          <w:numId w:val="2"/>
        </w:numPr>
        <w:spacing w:after="0" w:line="240" w:lineRule="auto"/>
        <w:ind w:left="720" w:hanging="360"/>
        <w:contextualSpacing w:val="0"/>
        <w:rPr/>
      </w:pPr>
      <w:r w:rsidDel="00000000" w:rsidR="00000000" w:rsidRPr="00000000">
        <w:rPr>
          <w:rtl w:val="0"/>
        </w:rPr>
        <w:t xml:space="preserve">Why are males more affected with sex linked disorders than females?</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numPr>
          <w:ilvl w:val="0"/>
          <w:numId w:val="2"/>
        </w:numPr>
        <w:spacing w:after="0" w:line="240" w:lineRule="auto"/>
        <w:ind w:left="720" w:hanging="360"/>
        <w:contextualSpacing w:val="0"/>
        <w:rPr/>
      </w:pPr>
      <w:r w:rsidDel="00000000" w:rsidR="00000000" w:rsidRPr="00000000">
        <w:rPr>
          <w:rtl w:val="0"/>
        </w:rPr>
        <w:t xml:space="preserve">Describe the difference between </w:t>
      </w:r>
      <w:r w:rsidDel="00000000" w:rsidR="00000000" w:rsidRPr="00000000">
        <w:rPr>
          <w:b w:val="1"/>
          <w:rtl w:val="0"/>
        </w:rPr>
        <w:t xml:space="preserve">genotype</w:t>
      </w:r>
      <w:r w:rsidDel="00000000" w:rsidR="00000000" w:rsidRPr="00000000">
        <w:rPr>
          <w:rtl w:val="0"/>
        </w:rPr>
        <w:t xml:space="preserve"> and </w:t>
      </w:r>
      <w:r w:rsidDel="00000000" w:rsidR="00000000" w:rsidRPr="00000000">
        <w:rPr>
          <w:b w:val="1"/>
          <w:rtl w:val="0"/>
        </w:rPr>
        <w:t xml:space="preserve">phenotype</w:t>
      </w:r>
      <w:r w:rsidDel="00000000" w:rsidR="00000000" w:rsidRPr="00000000">
        <w:rPr>
          <w:rtl w:val="0"/>
        </w:rPr>
        <w:t xml:space="preserve">.</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numPr>
          <w:ilvl w:val="0"/>
          <w:numId w:val="2"/>
        </w:numPr>
        <w:spacing w:after="0" w:line="240" w:lineRule="auto"/>
        <w:ind w:left="720" w:hanging="360"/>
        <w:contextualSpacing w:val="0"/>
        <w:rPr/>
      </w:pPr>
      <w:r w:rsidDel="00000000" w:rsidR="00000000" w:rsidRPr="00000000">
        <w:rPr>
          <w:rtl w:val="0"/>
        </w:rPr>
        <w:t xml:space="preserve">Define </w:t>
      </w:r>
      <w:r w:rsidDel="00000000" w:rsidR="00000000" w:rsidRPr="00000000">
        <w:rPr>
          <w:b w:val="1"/>
          <w:rtl w:val="0"/>
        </w:rPr>
        <w:t xml:space="preserve">pedigree:</w:t>
      </w: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numPr>
          <w:ilvl w:val="0"/>
          <w:numId w:val="2"/>
        </w:numPr>
        <w:spacing w:after="0" w:line="240" w:lineRule="auto"/>
        <w:ind w:left="720" w:hanging="360"/>
        <w:contextualSpacing w:val="0"/>
        <w:rPr/>
      </w:pPr>
      <w:r w:rsidDel="00000000" w:rsidR="00000000" w:rsidRPr="00000000">
        <w:rPr>
          <w:rtl w:val="0"/>
        </w:rPr>
        <w:t xml:space="preserve">A circle in a pedigree represents a _________________. A square represents a ____________________.</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numPr>
          <w:ilvl w:val="0"/>
          <w:numId w:val="2"/>
        </w:numPr>
        <w:spacing w:after="0" w:line="240" w:lineRule="auto"/>
        <w:ind w:left="720" w:hanging="360"/>
        <w:contextualSpacing w:val="0"/>
        <w:rPr/>
      </w:pPr>
      <w:r w:rsidDel="00000000" w:rsidR="00000000" w:rsidRPr="00000000">
        <w:rPr>
          <w:rtl w:val="0"/>
        </w:rPr>
        <w:t xml:space="preserve">Define</w:t>
      </w:r>
      <w:r w:rsidDel="00000000" w:rsidR="00000000" w:rsidRPr="00000000">
        <w:rPr>
          <w:b w:val="1"/>
          <w:rtl w:val="0"/>
        </w:rPr>
        <w:t xml:space="preserve"> nondisjunction. </w:t>
      </w:r>
      <w:r w:rsidDel="00000000" w:rsidR="00000000" w:rsidRPr="00000000">
        <w:rPr>
          <w:rtl w:val="0"/>
        </w:rPr>
        <w:t xml:space="preserve">What problem does this cause in the offspring.</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numPr>
          <w:ilvl w:val="0"/>
          <w:numId w:val="2"/>
        </w:numPr>
        <w:spacing w:after="0" w:line="240" w:lineRule="auto"/>
        <w:ind w:left="720" w:hanging="360"/>
        <w:contextualSpacing w:val="0"/>
        <w:rPr/>
      </w:pPr>
      <w:r w:rsidDel="00000000" w:rsidR="00000000" w:rsidRPr="00000000">
        <w:rPr>
          <w:rtl w:val="0"/>
        </w:rPr>
        <w:t xml:space="preserve">For the following chromosomal disorders that are a result of nondisjunction, define what is wrong with the chromosomal set in a karyotype:</w:t>
      </w:r>
    </w:p>
    <w:p w:rsidR="00000000" w:rsidDel="00000000" w:rsidP="00000000" w:rsidRDefault="00000000" w:rsidRPr="00000000" w14:paraId="0000002C">
      <w:pPr>
        <w:ind w:left="720"/>
        <w:contextualSpacing w:val="0"/>
        <w:rPr/>
      </w:pPr>
      <w:r w:rsidDel="00000000" w:rsidR="00000000" w:rsidRPr="00000000">
        <w:rPr>
          <w:rtl w:val="0"/>
        </w:rPr>
      </w:r>
    </w:p>
    <w:p w:rsidR="00000000" w:rsidDel="00000000" w:rsidP="00000000" w:rsidRDefault="00000000" w:rsidRPr="00000000" w14:paraId="0000002D">
      <w:pPr>
        <w:numPr>
          <w:ilvl w:val="1"/>
          <w:numId w:val="2"/>
        </w:numPr>
        <w:spacing w:after="0" w:line="240" w:lineRule="auto"/>
        <w:ind w:left="1440" w:hanging="360"/>
        <w:contextualSpacing w:val="0"/>
        <w:rPr/>
      </w:pPr>
      <w:r w:rsidDel="00000000" w:rsidR="00000000" w:rsidRPr="00000000">
        <w:rPr>
          <w:rtl w:val="0"/>
        </w:rPr>
        <w:t xml:space="preserve">Down’s Syndrome = </w:t>
      </w:r>
    </w:p>
    <w:p w:rsidR="00000000" w:rsidDel="00000000" w:rsidP="00000000" w:rsidRDefault="00000000" w:rsidRPr="00000000" w14:paraId="0000002E">
      <w:pPr>
        <w:numPr>
          <w:ilvl w:val="1"/>
          <w:numId w:val="2"/>
        </w:numPr>
        <w:spacing w:after="0" w:line="240" w:lineRule="auto"/>
        <w:ind w:left="1440" w:hanging="360"/>
        <w:contextualSpacing w:val="0"/>
        <w:rPr/>
      </w:pPr>
      <w:r w:rsidDel="00000000" w:rsidR="00000000" w:rsidRPr="00000000">
        <w:rPr>
          <w:rtl w:val="0"/>
        </w:rPr>
        <w:t xml:space="preserve">Klinefelter’s Syndrome =</w:t>
      </w:r>
    </w:p>
    <w:p w:rsidR="00000000" w:rsidDel="00000000" w:rsidP="00000000" w:rsidRDefault="00000000" w:rsidRPr="00000000" w14:paraId="0000002F">
      <w:pPr>
        <w:numPr>
          <w:ilvl w:val="1"/>
          <w:numId w:val="2"/>
        </w:numPr>
        <w:spacing w:after="0" w:line="240" w:lineRule="auto"/>
        <w:ind w:left="1440" w:hanging="360"/>
        <w:contextualSpacing w:val="0"/>
        <w:rPr/>
      </w:pPr>
      <w:r w:rsidDel="00000000" w:rsidR="00000000" w:rsidRPr="00000000">
        <w:rPr>
          <w:rtl w:val="0"/>
        </w:rPr>
        <w:t xml:space="preserve">Turner’s Syndrome = </w:t>
      </w:r>
    </w:p>
    <w:p w:rsidR="00000000" w:rsidDel="00000000" w:rsidP="00000000" w:rsidRDefault="00000000" w:rsidRPr="00000000" w14:paraId="00000030">
      <w:pPr>
        <w:contextualSpacing w:val="0"/>
        <w:rPr/>
      </w:pPr>
      <w:r w:rsidDel="00000000" w:rsidR="00000000" w:rsidRPr="00000000">
        <w:rPr>
          <w:u w:val="single"/>
          <w:rtl w:val="0"/>
        </w:rPr>
        <w:t xml:space="preserve">Punnett Practice</w:t>
      </w:r>
      <w:r w:rsidDel="00000000" w:rsidR="00000000" w:rsidRPr="00000000">
        <w:rPr>
          <w:rtl w:val="0"/>
        </w:rPr>
      </w:r>
    </w:p>
    <w:p w:rsidR="00000000" w:rsidDel="00000000" w:rsidP="00000000" w:rsidRDefault="00000000" w:rsidRPr="00000000" w14:paraId="00000031">
      <w:pPr>
        <w:contextualSpacing w:val="0"/>
        <w:rPr>
          <w:u w:val="single"/>
        </w:rPr>
      </w:pPr>
      <w:r w:rsidDel="00000000" w:rsidR="00000000" w:rsidRPr="00000000">
        <w:rPr>
          <w:rtl w:val="0"/>
        </w:rPr>
      </w:r>
    </w:p>
    <w:p w:rsidR="00000000" w:rsidDel="00000000" w:rsidP="00000000" w:rsidRDefault="00000000" w:rsidRPr="00000000" w14:paraId="00000032">
      <w:pPr>
        <w:numPr>
          <w:ilvl w:val="0"/>
          <w:numId w:val="2"/>
        </w:numPr>
        <w:spacing w:after="0" w:line="240" w:lineRule="auto"/>
        <w:ind w:left="720" w:hanging="360"/>
        <w:contextualSpacing w:val="0"/>
        <w:rPr/>
      </w:pPr>
      <w:r w:rsidDel="00000000" w:rsidR="00000000" w:rsidRPr="00000000">
        <w:rPr>
          <w:rtl w:val="0"/>
        </w:rPr>
        <w:t xml:space="preserve">In humans, the gene for cystic fibrosis is an autosomal recessive disorder. A healthy father and a mother who has cystic fibrosis have four children. The father’s mother had cystic fibrosis.</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numPr>
          <w:ilvl w:val="0"/>
          <w:numId w:val="1"/>
        </w:numPr>
        <w:spacing w:after="0" w:line="240" w:lineRule="auto"/>
        <w:ind w:left="1440" w:hanging="360"/>
        <w:contextualSpacing w:val="0"/>
        <w:rPr/>
      </w:pPr>
      <w:r w:rsidDel="00000000" w:rsidR="00000000" w:rsidRPr="00000000">
        <w:rPr>
          <w:rtl w:val="0"/>
        </w:rPr>
        <w:t xml:space="preserve">What is the chance that they will have a child with cystic fibrosis?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numPr>
          <w:ilvl w:val="0"/>
          <w:numId w:val="2"/>
        </w:numPr>
        <w:spacing w:after="0" w:line="240" w:lineRule="auto"/>
        <w:ind w:left="720" w:hanging="360"/>
        <w:contextualSpacing w:val="0"/>
        <w:rPr/>
      </w:pPr>
      <w:r w:rsidDel="00000000" w:rsidR="00000000" w:rsidRPr="00000000">
        <w:rPr>
          <w:rtl w:val="0"/>
        </w:rPr>
        <w:t xml:space="preserve">Muscular Dystrophy is caused by a recessive gene located on the X chromosome. A carrier for the disease marries a man with muscular dystrophy. </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numPr>
          <w:ilvl w:val="0"/>
          <w:numId w:val="3"/>
        </w:numPr>
        <w:spacing w:after="0" w:line="240" w:lineRule="auto"/>
        <w:ind w:left="1440" w:hanging="360"/>
        <w:contextualSpacing w:val="0"/>
        <w:rPr/>
      </w:pPr>
      <w:r w:rsidDel="00000000" w:rsidR="00000000" w:rsidRPr="00000000">
        <w:rPr>
          <w:rtl w:val="0"/>
        </w:rPr>
        <w:t xml:space="preserve">What is the chance that their male children will have muscular dystrophy?</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numPr>
          <w:ilvl w:val="0"/>
          <w:numId w:val="3"/>
        </w:numPr>
        <w:spacing w:after="0" w:line="240" w:lineRule="auto"/>
        <w:ind w:left="1440" w:hanging="360"/>
        <w:contextualSpacing w:val="0"/>
        <w:rPr/>
      </w:pPr>
      <w:r w:rsidDel="00000000" w:rsidR="00000000" w:rsidRPr="00000000">
        <w:rPr>
          <w:rtl w:val="0"/>
        </w:rPr>
        <w:t xml:space="preserve">What is the chance that their female children will have muscular dystrophy?</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numPr>
          <w:ilvl w:val="0"/>
          <w:numId w:val="2"/>
        </w:numPr>
        <w:spacing w:after="0" w:line="240" w:lineRule="auto"/>
        <w:ind w:left="720" w:hanging="360"/>
        <w:contextualSpacing w:val="0"/>
        <w:rPr/>
      </w:pPr>
      <w:r w:rsidDel="00000000" w:rsidR="00000000" w:rsidRPr="00000000">
        <w:rPr>
          <w:rtl w:val="0"/>
        </w:rPr>
        <w:t xml:space="preserve">Huntington’s disease is an autosomal dominant disorder. What is the chance that a heterozygous male and a normal female would create offspring with Huntington’s disease?</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numPr>
          <w:ilvl w:val="0"/>
          <w:numId w:val="2"/>
        </w:numPr>
        <w:spacing w:after="0" w:line="240" w:lineRule="auto"/>
        <w:ind w:left="720" w:hanging="360"/>
        <w:contextualSpacing w:val="0"/>
        <w:rPr/>
      </w:pPr>
      <w:r w:rsidDel="00000000" w:rsidR="00000000" w:rsidRPr="00000000">
        <w:rPr>
          <w:rtl w:val="0"/>
        </w:rPr>
        <w:t xml:space="preserve">A man and a woman have a baby and they have their doubts as to whether the child is theirs. They believe there could have been an accidental baby swap at the hospital. To find out, the couple has a blood test performed. The parents are both Type A blood. The baby has type O blood. Is it possible for this couple to be the parents of the child. Show the punnett square to explain whether it is or is not possible. </w:t>
      </w:r>
    </w:p>
    <w:p w:rsidR="00000000" w:rsidDel="00000000" w:rsidP="00000000" w:rsidRDefault="00000000" w:rsidRPr="00000000" w14:paraId="0000004D">
      <w:pPr>
        <w:spacing w:after="0" w:line="240" w:lineRule="auto"/>
        <w:ind w:left="720"/>
        <w:contextualSpacing w:val="0"/>
        <w:rPr/>
      </w:pPr>
      <w:r w:rsidDel="00000000" w:rsidR="00000000" w:rsidRPr="00000000">
        <w:rPr>
          <w:rtl w:val="0"/>
        </w:rPr>
      </w:r>
    </w:p>
    <w:p w:rsidR="00000000" w:rsidDel="00000000" w:rsidP="00000000" w:rsidRDefault="00000000" w:rsidRPr="00000000" w14:paraId="0000004E">
      <w:pPr>
        <w:spacing w:after="0" w:line="240" w:lineRule="auto"/>
        <w:ind w:left="720"/>
        <w:contextualSpacing w:val="0"/>
        <w:rPr/>
      </w:pPr>
      <w:r w:rsidDel="00000000" w:rsidR="00000000" w:rsidRPr="00000000">
        <w:rPr>
          <w:rtl w:val="0"/>
        </w:rPr>
      </w:r>
    </w:p>
    <w:p w:rsidR="00000000" w:rsidDel="00000000" w:rsidP="00000000" w:rsidRDefault="00000000" w:rsidRPr="00000000" w14:paraId="0000004F">
      <w:pPr>
        <w:spacing w:after="0" w:line="240" w:lineRule="auto"/>
        <w:ind w:left="720"/>
        <w:contextualSpacing w:val="0"/>
        <w:rPr/>
      </w:pPr>
      <w:r w:rsidDel="00000000" w:rsidR="00000000" w:rsidRPr="00000000">
        <w:rPr>
          <w:rtl w:val="0"/>
        </w:rPr>
      </w:r>
    </w:p>
    <w:p w:rsidR="00000000" w:rsidDel="00000000" w:rsidP="00000000" w:rsidRDefault="00000000" w:rsidRPr="00000000" w14:paraId="00000050">
      <w:pPr>
        <w:spacing w:after="0" w:line="240" w:lineRule="auto"/>
        <w:ind w:left="720"/>
        <w:contextualSpacing w:val="0"/>
        <w:rPr/>
      </w:pPr>
      <w:r w:rsidDel="00000000" w:rsidR="00000000" w:rsidRPr="00000000">
        <w:rPr>
          <w:rtl w:val="0"/>
        </w:rPr>
      </w:r>
    </w:p>
    <w:p w:rsidR="00000000" w:rsidDel="00000000" w:rsidP="00000000" w:rsidRDefault="00000000" w:rsidRPr="00000000" w14:paraId="00000051">
      <w:pPr>
        <w:spacing w:after="0" w:line="240" w:lineRule="auto"/>
        <w:ind w:left="720"/>
        <w:contextualSpacing w:val="0"/>
        <w:rPr/>
      </w:pPr>
      <w:r w:rsidDel="00000000" w:rsidR="00000000" w:rsidRPr="00000000">
        <w:rPr>
          <w:rtl w:val="0"/>
        </w:rPr>
      </w:r>
    </w:p>
    <w:p w:rsidR="00000000" w:rsidDel="00000000" w:rsidP="00000000" w:rsidRDefault="00000000" w:rsidRPr="00000000" w14:paraId="00000052">
      <w:pPr>
        <w:spacing w:after="0" w:line="240" w:lineRule="auto"/>
        <w:ind w:left="720"/>
        <w:contextualSpacing w:val="0"/>
        <w:rPr/>
      </w:pPr>
      <w:r w:rsidDel="00000000" w:rsidR="00000000" w:rsidRPr="00000000">
        <w:rPr>
          <w:rtl w:val="0"/>
        </w:rPr>
      </w:r>
    </w:p>
    <w:p w:rsidR="00000000" w:rsidDel="00000000" w:rsidP="00000000" w:rsidRDefault="00000000" w:rsidRPr="00000000" w14:paraId="00000053">
      <w:pPr>
        <w:spacing w:after="0" w:line="240" w:lineRule="auto"/>
        <w:ind w:left="720"/>
        <w:contextualSpacing w:val="0"/>
        <w:rPr/>
      </w:pPr>
      <w:r w:rsidDel="00000000" w:rsidR="00000000" w:rsidRPr="00000000">
        <w:rPr>
          <w:rtl w:val="0"/>
        </w:rPr>
      </w:r>
    </w:p>
    <w:p w:rsidR="00000000" w:rsidDel="00000000" w:rsidP="00000000" w:rsidRDefault="00000000" w:rsidRPr="00000000" w14:paraId="00000054">
      <w:pPr>
        <w:numPr>
          <w:ilvl w:val="0"/>
          <w:numId w:val="2"/>
        </w:numPr>
        <w:spacing w:after="0" w:line="240" w:lineRule="auto"/>
        <w:ind w:left="720" w:hanging="360"/>
        <w:contextualSpacing w:val="0"/>
        <w:rPr/>
      </w:pPr>
      <w:r w:rsidDel="00000000" w:rsidR="00000000" w:rsidRPr="00000000">
        <w:rPr>
          <w:rtl w:val="0"/>
        </w:rPr>
        <w:t xml:space="preserve">Evaluate examples of nature vs. nurture in the expression of traits (ie. twin studies, PKU, Heart Disease).</w:t>
      </w:r>
    </w:p>
    <w:p w:rsidR="00000000" w:rsidDel="00000000" w:rsidP="00000000" w:rsidRDefault="00000000" w:rsidRPr="00000000" w14:paraId="00000055">
      <w:pPr>
        <w:spacing w:after="0" w:line="240" w:lineRule="auto"/>
        <w:ind w:left="720"/>
        <w:contextualSpacing w:val="0"/>
        <w:rPr/>
      </w:pPr>
      <w:r w:rsidDel="00000000" w:rsidR="00000000" w:rsidRPr="00000000">
        <w:rPr>
          <w:rtl w:val="0"/>
        </w:rPr>
      </w:r>
    </w:p>
    <w:p w:rsidR="00000000" w:rsidDel="00000000" w:rsidP="00000000" w:rsidRDefault="00000000" w:rsidRPr="00000000" w14:paraId="00000056">
      <w:pPr>
        <w:spacing w:after="0" w:line="240" w:lineRule="auto"/>
        <w:ind w:left="720"/>
        <w:contextualSpacing w:val="0"/>
        <w:rPr/>
      </w:pPr>
      <w:r w:rsidDel="00000000" w:rsidR="00000000" w:rsidRPr="00000000">
        <w:rPr>
          <w:rtl w:val="0"/>
        </w:rPr>
      </w:r>
    </w:p>
    <w:p w:rsidR="00000000" w:rsidDel="00000000" w:rsidP="00000000" w:rsidRDefault="00000000" w:rsidRPr="00000000" w14:paraId="00000057">
      <w:pPr>
        <w:spacing w:after="0" w:line="240" w:lineRule="auto"/>
        <w:ind w:left="720"/>
        <w:contextualSpacing w:val="0"/>
        <w:rPr/>
      </w:pPr>
      <w:r w:rsidDel="00000000" w:rsidR="00000000" w:rsidRPr="00000000">
        <w:rPr>
          <w:rtl w:val="0"/>
        </w:rPr>
      </w:r>
    </w:p>
    <w:p w:rsidR="00000000" w:rsidDel="00000000" w:rsidP="00000000" w:rsidRDefault="00000000" w:rsidRPr="00000000" w14:paraId="00000058">
      <w:pPr>
        <w:numPr>
          <w:ilvl w:val="0"/>
          <w:numId w:val="2"/>
        </w:numPr>
        <w:spacing w:after="0" w:line="240" w:lineRule="auto"/>
        <w:ind w:left="720" w:hanging="360"/>
        <w:contextualSpacing w:val="0"/>
        <w:rPr/>
      </w:pPr>
      <w:r w:rsidDel="00000000" w:rsidR="00000000" w:rsidRPr="00000000">
        <w:rPr>
          <w:rtl w:val="0"/>
        </w:rPr>
        <w:t xml:space="preserve">Differentiate between the inheritance of gene disorders and chromosomal disorders.</w:t>
      </w:r>
    </w:p>
    <w:p w:rsidR="00000000" w:rsidDel="00000000" w:rsidP="00000000" w:rsidRDefault="00000000" w:rsidRPr="00000000" w14:paraId="00000059">
      <w:pPr>
        <w:spacing w:after="0" w:line="240" w:lineRule="auto"/>
        <w:ind w:left="720"/>
        <w:contextualSpacing w:val="0"/>
        <w:rPr/>
      </w:pPr>
      <w:r w:rsidDel="00000000" w:rsidR="00000000" w:rsidRPr="00000000">
        <w:rPr>
          <w:rtl w:val="0"/>
        </w:rPr>
      </w:r>
    </w:p>
    <w:p w:rsidR="00000000" w:rsidDel="00000000" w:rsidP="00000000" w:rsidRDefault="00000000" w:rsidRPr="00000000" w14:paraId="0000005A">
      <w:pPr>
        <w:spacing w:after="0" w:line="240" w:lineRule="auto"/>
        <w:ind w:left="720"/>
        <w:contextualSpacing w:val="0"/>
        <w:rPr/>
      </w:pPr>
      <w:r w:rsidDel="00000000" w:rsidR="00000000" w:rsidRPr="00000000">
        <w:rPr>
          <w:rtl w:val="0"/>
        </w:rPr>
      </w:r>
    </w:p>
    <w:p w:rsidR="00000000" w:rsidDel="00000000" w:rsidP="00000000" w:rsidRDefault="00000000" w:rsidRPr="00000000" w14:paraId="0000005B">
      <w:pPr>
        <w:spacing w:after="0" w:line="240" w:lineRule="auto"/>
        <w:ind w:left="720"/>
        <w:contextualSpacing w:val="0"/>
        <w:rPr/>
      </w:pPr>
      <w:r w:rsidDel="00000000" w:rsidR="00000000" w:rsidRPr="00000000">
        <w:rPr>
          <w:rtl w:val="0"/>
        </w:rPr>
      </w:r>
    </w:p>
    <w:p w:rsidR="00000000" w:rsidDel="00000000" w:rsidP="00000000" w:rsidRDefault="00000000" w:rsidRPr="00000000" w14:paraId="0000005C">
      <w:pPr>
        <w:spacing w:after="0" w:line="240" w:lineRule="auto"/>
        <w:contextualSpacing w:val="0"/>
        <w:rPr/>
      </w:pPr>
      <w:r w:rsidDel="00000000" w:rsidR="00000000" w:rsidRPr="00000000">
        <w:rPr>
          <w:rtl w:val="0"/>
        </w:rPr>
      </w:r>
    </w:p>
    <w:p w:rsidR="00000000" w:rsidDel="00000000" w:rsidP="00000000" w:rsidRDefault="00000000" w:rsidRPr="00000000" w14:paraId="0000005D">
      <w:pPr>
        <w:numPr>
          <w:ilvl w:val="0"/>
          <w:numId w:val="2"/>
        </w:numPr>
        <w:spacing w:after="0" w:line="240" w:lineRule="auto"/>
        <w:ind w:left="720" w:hanging="360"/>
        <w:contextualSpacing w:val="0"/>
        <w:rPr/>
      </w:pPr>
      <w:r w:rsidDel="00000000" w:rsidR="00000000" w:rsidRPr="00000000">
        <w:rPr>
          <w:rtl w:val="0"/>
        </w:rPr>
        <w:t xml:space="preserve">Draw a pedigree for the following family and answer the analysis questions below:</w:t>
      </w:r>
    </w:p>
    <w:p w:rsidR="00000000" w:rsidDel="00000000" w:rsidP="00000000" w:rsidRDefault="00000000" w:rsidRPr="00000000" w14:paraId="0000005E">
      <w:pPr>
        <w:spacing w:after="0" w:line="240" w:lineRule="auto"/>
        <w:ind w:left="720" w:firstLine="720"/>
        <w:contextualSpacing w:val="0"/>
        <w:rPr/>
      </w:pPr>
      <w:r w:rsidDel="00000000" w:rsidR="00000000" w:rsidRPr="00000000">
        <w:rPr>
          <w:rtl w:val="0"/>
        </w:rPr>
        <w:t xml:space="preserve">Ray and Elaine were married in 1970. They both had normal vision. They had 2 daughters and then a son. Both daughters, Alicia and Candace, had normal vision and never had any children of their own. The son, Mike, was colorblind. The son married Beth who also had normal vision and they had 2 children of their own, first Greg then Victoria. Victoria was colorblind, but Greg was not. </w:t>
      </w:r>
    </w:p>
    <w:p w:rsidR="00000000" w:rsidDel="00000000" w:rsidP="00000000" w:rsidRDefault="00000000" w:rsidRPr="00000000" w14:paraId="0000005F">
      <w:pPr>
        <w:spacing w:after="0" w:line="240" w:lineRule="auto"/>
        <w:contextualSpacing w:val="0"/>
        <w:rPr/>
      </w:pPr>
      <w:r w:rsidDel="00000000" w:rsidR="00000000" w:rsidRPr="00000000">
        <w:rPr>
          <w:rtl w:val="0"/>
        </w:rPr>
      </w:r>
    </w:p>
    <w:p w:rsidR="00000000" w:rsidDel="00000000" w:rsidP="00000000" w:rsidRDefault="00000000" w:rsidRPr="00000000" w14:paraId="00000060">
      <w:pPr>
        <w:spacing w:after="0" w:line="240" w:lineRule="auto"/>
        <w:contextualSpacing w:val="0"/>
        <w:rPr/>
      </w:pPr>
      <w:r w:rsidDel="00000000" w:rsidR="00000000" w:rsidRPr="00000000">
        <w:rPr>
          <w:rtl w:val="0"/>
        </w:rPr>
      </w:r>
    </w:p>
    <w:p w:rsidR="00000000" w:rsidDel="00000000" w:rsidP="00000000" w:rsidRDefault="00000000" w:rsidRPr="00000000" w14:paraId="00000061">
      <w:pPr>
        <w:spacing w:after="0" w:line="240" w:lineRule="auto"/>
        <w:contextualSpacing w:val="0"/>
        <w:rPr/>
      </w:pPr>
      <w:r w:rsidDel="00000000" w:rsidR="00000000" w:rsidRPr="00000000">
        <w:rPr>
          <w:rtl w:val="0"/>
        </w:rPr>
      </w:r>
    </w:p>
    <w:p w:rsidR="00000000" w:rsidDel="00000000" w:rsidP="00000000" w:rsidRDefault="00000000" w:rsidRPr="00000000" w14:paraId="00000062">
      <w:pPr>
        <w:spacing w:after="0" w:line="240" w:lineRule="auto"/>
        <w:contextualSpacing w:val="0"/>
        <w:rPr/>
      </w:pPr>
      <w:r w:rsidDel="00000000" w:rsidR="00000000" w:rsidRPr="00000000">
        <w:rPr>
          <w:rtl w:val="0"/>
        </w:rPr>
      </w:r>
    </w:p>
    <w:p w:rsidR="00000000" w:rsidDel="00000000" w:rsidP="00000000" w:rsidRDefault="00000000" w:rsidRPr="00000000" w14:paraId="00000063">
      <w:pPr>
        <w:spacing w:after="0" w:line="240" w:lineRule="auto"/>
        <w:contextualSpacing w:val="0"/>
        <w:rPr/>
      </w:pPr>
      <w:r w:rsidDel="00000000" w:rsidR="00000000" w:rsidRPr="00000000">
        <w:rPr>
          <w:rtl w:val="0"/>
        </w:rPr>
      </w:r>
    </w:p>
    <w:p w:rsidR="00000000" w:rsidDel="00000000" w:rsidP="00000000" w:rsidRDefault="00000000" w:rsidRPr="00000000" w14:paraId="00000064">
      <w:pPr>
        <w:spacing w:after="0" w:line="240" w:lineRule="auto"/>
        <w:contextualSpacing w:val="0"/>
        <w:rPr/>
      </w:pPr>
      <w:r w:rsidDel="00000000" w:rsidR="00000000" w:rsidRPr="00000000">
        <w:rPr>
          <w:rtl w:val="0"/>
        </w:rPr>
      </w:r>
    </w:p>
    <w:p w:rsidR="00000000" w:rsidDel="00000000" w:rsidP="00000000" w:rsidRDefault="00000000" w:rsidRPr="00000000" w14:paraId="00000065">
      <w:pPr>
        <w:spacing w:after="0" w:line="240" w:lineRule="auto"/>
        <w:contextualSpacing w:val="0"/>
        <w:rPr/>
      </w:pPr>
      <w:r w:rsidDel="00000000" w:rsidR="00000000" w:rsidRPr="00000000">
        <w:rPr>
          <w:rtl w:val="0"/>
        </w:rPr>
      </w:r>
    </w:p>
    <w:p w:rsidR="00000000" w:rsidDel="00000000" w:rsidP="00000000" w:rsidRDefault="00000000" w:rsidRPr="00000000" w14:paraId="00000066">
      <w:pPr>
        <w:spacing w:after="0" w:line="240" w:lineRule="auto"/>
        <w:contextualSpacing w:val="0"/>
        <w:rPr/>
      </w:pPr>
      <w:r w:rsidDel="00000000" w:rsidR="00000000" w:rsidRPr="00000000">
        <w:rPr>
          <w:rtl w:val="0"/>
        </w:rPr>
      </w:r>
    </w:p>
    <w:p w:rsidR="00000000" w:rsidDel="00000000" w:rsidP="00000000" w:rsidRDefault="00000000" w:rsidRPr="00000000" w14:paraId="00000067">
      <w:pPr>
        <w:spacing w:after="0" w:line="240" w:lineRule="auto"/>
        <w:contextualSpacing w:val="0"/>
        <w:rPr/>
      </w:pPr>
      <w:r w:rsidDel="00000000" w:rsidR="00000000" w:rsidRPr="00000000">
        <w:rPr>
          <w:rtl w:val="0"/>
        </w:rPr>
      </w:r>
    </w:p>
    <w:p w:rsidR="00000000" w:rsidDel="00000000" w:rsidP="00000000" w:rsidRDefault="00000000" w:rsidRPr="00000000" w14:paraId="0000006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colorblindness (dominant or recessive)?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Circle the correct answer</w:t>
      </w:r>
    </w:p>
    <w:p w:rsidR="00000000" w:rsidDel="00000000" w:rsidP="00000000" w:rsidRDefault="00000000" w:rsidRPr="00000000" w14:paraId="0000006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Colorblindness is found on (autosomal chromosomes/ sex-chromosomes).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Circle the correct answer</w:t>
      </w:r>
    </w:p>
    <w:p w:rsidR="00000000" w:rsidDel="00000000" w:rsidP="00000000" w:rsidRDefault="00000000" w:rsidRPr="00000000" w14:paraId="0000006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**BONUS** Write the genotypes of each person beside their circle or square. </w:t>
      </w:r>
    </w:p>
    <w:p w:rsidR="00000000" w:rsidDel="00000000" w:rsidP="00000000" w:rsidRDefault="00000000" w:rsidRPr="00000000" w14:paraId="0000006B">
      <w:pPr>
        <w:spacing w:after="0" w:line="240" w:lineRule="auto"/>
        <w:contextualSpacing w:val="0"/>
        <w:rPr>
          <w:sz w:val="20"/>
          <w:szCs w:val="20"/>
        </w:rPr>
      </w:pPr>
      <w:r w:rsidDel="00000000" w:rsidR="00000000" w:rsidRPr="00000000">
        <w:rPr>
          <w:rtl w:val="0"/>
        </w:rPr>
      </w:r>
    </w:p>
    <w:p w:rsidR="00000000" w:rsidDel="00000000" w:rsidP="00000000" w:rsidRDefault="00000000" w:rsidRPr="00000000" w14:paraId="0000006C">
      <w:pPr>
        <w:spacing w:after="0" w:line="240" w:lineRule="auto"/>
        <w:contextualSpacing w:val="0"/>
        <w:rPr>
          <w:sz w:val="20"/>
          <w:szCs w:val="20"/>
        </w:rPr>
      </w:pPr>
      <w:r w:rsidDel="00000000" w:rsidR="00000000" w:rsidRPr="00000000">
        <w:rPr>
          <w:rtl w:val="0"/>
        </w:rPr>
      </w:r>
    </w:p>
    <w:p w:rsidR="00000000" w:rsidDel="00000000" w:rsidP="00000000" w:rsidRDefault="00000000" w:rsidRPr="00000000" w14:paraId="0000006D">
      <w:pPr>
        <w:spacing w:after="0" w:line="240" w:lineRule="auto"/>
        <w:contextualSpacing w:val="0"/>
        <w:rPr>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6E">
      <w:pPr>
        <w:spacing w:after="0" w:line="240" w:lineRule="auto"/>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-38100</wp:posOffset>
            </wp:positionH>
            <wp:positionV relativeFrom="paragraph">
              <wp:posOffset>-85724</wp:posOffset>
            </wp:positionV>
            <wp:extent cx="7172325" cy="4551841"/>
            <wp:effectExtent b="0" l="0" r="0" t="0"/>
            <wp:wrapNone/>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172325" cy="4551841"/>
                    </a:xfrm>
                    <a:prstGeom prst="rect"/>
                    <a:ln/>
                  </pic:spPr>
                </pic:pic>
              </a:graphicData>
            </a:graphic>
          </wp:anchor>
        </w:drawing>
      </w:r>
    </w:p>
    <w:p w:rsidR="00000000" w:rsidDel="00000000" w:rsidP="00000000" w:rsidRDefault="00000000" w:rsidRPr="00000000" w14:paraId="0000006F">
      <w:pPr>
        <w:spacing w:after="0" w:line="240" w:lineRule="auto"/>
        <w:contextualSpacing w:val="0"/>
        <w:rPr/>
      </w:pPr>
      <w:r w:rsidDel="00000000" w:rsidR="00000000" w:rsidRPr="00000000">
        <w:rPr>
          <w:rtl w:val="0"/>
        </w:rPr>
      </w:r>
    </w:p>
    <w:p w:rsidR="00000000" w:rsidDel="00000000" w:rsidP="00000000" w:rsidRDefault="00000000" w:rsidRPr="00000000" w14:paraId="00000070">
      <w:pPr>
        <w:spacing w:after="0" w:line="240" w:lineRule="auto"/>
        <w:contextualSpacing w:val="0"/>
        <w:rPr/>
      </w:pPr>
      <w:r w:rsidDel="00000000" w:rsidR="00000000" w:rsidRPr="00000000">
        <w:rPr>
          <w:rtl w:val="0"/>
        </w:rPr>
      </w:r>
    </w:p>
    <w:p w:rsidR="00000000" w:rsidDel="00000000" w:rsidP="00000000" w:rsidRDefault="00000000" w:rsidRPr="00000000" w14:paraId="00000071">
      <w:pPr>
        <w:spacing w:after="0" w:line="240" w:lineRule="auto"/>
        <w:contextualSpacing w:val="0"/>
        <w:rPr/>
      </w:pPr>
      <w:r w:rsidDel="00000000" w:rsidR="00000000" w:rsidRPr="00000000">
        <w:rPr>
          <w:rtl w:val="0"/>
        </w:rPr>
      </w:r>
    </w:p>
    <w:p w:rsidR="00000000" w:rsidDel="00000000" w:rsidP="00000000" w:rsidRDefault="00000000" w:rsidRPr="00000000" w14:paraId="00000072">
      <w:pPr>
        <w:spacing w:after="0" w:line="240" w:lineRule="auto"/>
        <w:contextualSpacing w:val="0"/>
        <w:rPr/>
      </w:pPr>
      <w:r w:rsidDel="00000000" w:rsidR="00000000" w:rsidRPr="00000000">
        <w:rPr>
          <w:rtl w:val="0"/>
        </w:rPr>
      </w:r>
    </w:p>
    <w:p w:rsidR="00000000" w:rsidDel="00000000" w:rsidP="00000000" w:rsidRDefault="00000000" w:rsidRPr="00000000" w14:paraId="00000073">
      <w:pPr>
        <w:spacing w:after="0" w:line="240" w:lineRule="auto"/>
        <w:contextualSpacing w:val="0"/>
        <w:rPr/>
      </w:pPr>
      <w:r w:rsidDel="00000000" w:rsidR="00000000" w:rsidRPr="00000000">
        <w:rPr>
          <w:rtl w:val="0"/>
        </w:rPr>
      </w:r>
    </w:p>
    <w:p w:rsidR="00000000" w:rsidDel="00000000" w:rsidP="00000000" w:rsidRDefault="00000000" w:rsidRPr="00000000" w14:paraId="00000074">
      <w:pPr>
        <w:spacing w:after="0" w:line="240" w:lineRule="auto"/>
        <w:contextualSpacing w:val="0"/>
        <w:rPr/>
      </w:pPr>
      <w:r w:rsidDel="00000000" w:rsidR="00000000" w:rsidRPr="00000000">
        <w:rPr>
          <w:rtl w:val="0"/>
        </w:rPr>
      </w:r>
    </w:p>
    <w:p w:rsidR="00000000" w:rsidDel="00000000" w:rsidP="00000000" w:rsidRDefault="00000000" w:rsidRPr="00000000" w14:paraId="00000075">
      <w:pPr>
        <w:spacing w:after="0" w:line="240" w:lineRule="auto"/>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-38099</wp:posOffset>
            </wp:positionH>
            <wp:positionV relativeFrom="paragraph">
              <wp:posOffset>246380</wp:posOffset>
            </wp:positionV>
            <wp:extent cx="7029450" cy="4773295"/>
            <wp:effectExtent b="0" l="0" r="0" t="0"/>
            <wp:wrapNone/>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7029450" cy="4773295"/>
                    </a:xfrm>
                    <a:prstGeom prst="rect"/>
                    <a:ln/>
                  </pic:spPr>
                </pic:pic>
              </a:graphicData>
            </a:graphic>
          </wp:anchor>
        </w:drawing>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contextualSpacing w:val="0"/>
        <w:rPr/>
      </w:pP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tl w:val="0"/>
        </w:rPr>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tl w:val="0"/>
        </w:rPr>
      </w:r>
    </w:p>
    <w:p w:rsidR="00000000" w:rsidDel="00000000" w:rsidP="00000000" w:rsidRDefault="00000000" w:rsidRPr="00000000" w14:paraId="00000091">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142875</wp:posOffset>
            </wp:positionH>
            <wp:positionV relativeFrom="paragraph">
              <wp:posOffset>2677795</wp:posOffset>
            </wp:positionV>
            <wp:extent cx="6619875" cy="5057775"/>
            <wp:effectExtent b="0" l="0" r="0" t="0"/>
            <wp:wrapNone/>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619875" cy="5057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247650</wp:posOffset>
            </wp:positionH>
            <wp:positionV relativeFrom="paragraph">
              <wp:posOffset>-333374</wp:posOffset>
            </wp:positionV>
            <wp:extent cx="6467475" cy="3152775"/>
            <wp:effectExtent b="0" l="0" r="0" t="0"/>
            <wp:wrapNone/>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6467475" cy="3152775"/>
                    </a:xfrm>
                    <a:prstGeom prst="rect"/>
                    <a:ln/>
                  </pic:spPr>
                </pic:pic>
              </a:graphicData>
            </a:graphic>
          </wp:anchor>
        </w:drawing>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