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E1" w:rsidRPr="00375A1F" w:rsidRDefault="008222EB" w:rsidP="008222EB">
      <w:pPr>
        <w:jc w:val="center"/>
        <w:rPr>
          <w:rFonts w:ascii="Arial" w:hAnsi="Arial" w:cs="Arial"/>
          <w:sz w:val="24"/>
          <w:szCs w:val="24"/>
        </w:rPr>
      </w:pPr>
      <w:r w:rsidRPr="00375A1F">
        <w:rPr>
          <w:rFonts w:ascii="Arial" w:hAnsi="Arial" w:cs="Arial"/>
          <w:sz w:val="24"/>
          <w:szCs w:val="24"/>
        </w:rPr>
        <w:t>Objective Sheet: Ecology</w:t>
      </w:r>
    </w:p>
    <w:p w:rsidR="008222EB" w:rsidRPr="00375A1F" w:rsidRDefault="008222EB" w:rsidP="008222EB">
      <w:pPr>
        <w:rPr>
          <w:rFonts w:ascii="Arial" w:hAnsi="Arial" w:cs="Arial"/>
          <w:b/>
          <w:sz w:val="24"/>
          <w:szCs w:val="24"/>
          <w:u w:val="single"/>
        </w:rPr>
      </w:pPr>
      <w:r w:rsidRPr="00375A1F">
        <w:rPr>
          <w:rFonts w:ascii="Arial" w:hAnsi="Arial" w:cs="Arial"/>
          <w:b/>
          <w:sz w:val="24"/>
          <w:szCs w:val="24"/>
          <w:u w:val="single"/>
        </w:rPr>
        <w:t>Tested Objectives</w:t>
      </w:r>
    </w:p>
    <w:p w:rsidR="008222EB" w:rsidRPr="00375A1F" w:rsidRDefault="008222EB" w:rsidP="008222EB">
      <w:pPr>
        <w:spacing w:line="240" w:lineRule="auto"/>
        <w:contextualSpacing/>
        <w:rPr>
          <w:rFonts w:ascii="Arial" w:hAnsi="Arial" w:cs="Arial"/>
          <w:i/>
          <w:sz w:val="24"/>
          <w:szCs w:val="24"/>
        </w:rPr>
      </w:pPr>
      <w:r w:rsidRPr="00375A1F">
        <w:rPr>
          <w:rFonts w:ascii="Arial" w:hAnsi="Arial" w:cs="Arial"/>
          <w:i/>
          <w:sz w:val="24"/>
          <w:szCs w:val="24"/>
        </w:rPr>
        <w:t>ECOLOGY</w:t>
      </w:r>
    </w:p>
    <w:p w:rsidR="008222EB" w:rsidRPr="00375A1F" w:rsidRDefault="008222EB" w:rsidP="008222EB">
      <w:pPr>
        <w:spacing w:line="240" w:lineRule="auto"/>
        <w:contextualSpacing/>
        <w:rPr>
          <w:rFonts w:ascii="Arial" w:hAnsi="Arial" w:cs="Arial"/>
          <w:i/>
          <w:sz w:val="24"/>
          <w:szCs w:val="24"/>
        </w:rPr>
      </w:pPr>
      <w:r w:rsidRPr="00375A1F">
        <w:rPr>
          <w:rFonts w:ascii="Arial" w:hAnsi="Arial" w:cs="Arial"/>
          <w:b/>
          <w:sz w:val="24"/>
          <w:szCs w:val="24"/>
        </w:rPr>
        <w:t xml:space="preserve">Bio.2.1.1 </w:t>
      </w:r>
    </w:p>
    <w:p w:rsidR="008222EB" w:rsidRPr="00375A1F" w:rsidRDefault="008222EB" w:rsidP="008222EB">
      <w:pPr>
        <w:pStyle w:val="Default"/>
        <w:rPr>
          <w:rFonts w:ascii="Arial" w:hAnsi="Arial" w:cs="Arial"/>
          <w:b/>
        </w:rPr>
      </w:pPr>
      <w:r w:rsidRPr="00375A1F">
        <w:rPr>
          <w:rFonts w:ascii="Arial" w:hAnsi="Arial" w:cs="Arial"/>
        </w:rPr>
        <w:t xml:space="preserve">• Deconstruct the carbon cycle as it relates to photosynthesis, cellular respiration, decomposition and climate change. </w:t>
      </w:r>
    </w:p>
    <w:p w:rsidR="008222EB" w:rsidRPr="00375A1F" w:rsidRDefault="008222EB" w:rsidP="008222EB">
      <w:pPr>
        <w:pStyle w:val="Default"/>
        <w:rPr>
          <w:rFonts w:ascii="Arial" w:hAnsi="Arial" w:cs="Arial"/>
          <w:b/>
        </w:rPr>
      </w:pPr>
      <w:r w:rsidRPr="00375A1F">
        <w:rPr>
          <w:rFonts w:ascii="Arial" w:hAnsi="Arial" w:cs="Arial"/>
        </w:rPr>
        <w:t xml:space="preserve">• Summarize the nitrogen cycle (including the role of nitrogen fixing bacteria) and its importance to synthesis of proteins and DNA. </w:t>
      </w:r>
    </w:p>
    <w:p w:rsidR="008222EB" w:rsidRPr="00375A1F" w:rsidRDefault="008222EB" w:rsidP="008222EB">
      <w:pPr>
        <w:pStyle w:val="Default"/>
        <w:rPr>
          <w:rFonts w:ascii="Arial" w:hAnsi="Arial" w:cs="Arial"/>
          <w:b/>
        </w:rPr>
      </w:pPr>
      <w:r w:rsidRPr="00375A1F">
        <w:rPr>
          <w:rFonts w:ascii="Arial" w:hAnsi="Arial" w:cs="Arial"/>
        </w:rPr>
        <w:t xml:space="preserve">• Identify factors that influence climate such as: </w:t>
      </w:r>
    </w:p>
    <w:p w:rsidR="008222EB" w:rsidRPr="00375A1F" w:rsidRDefault="008222EB" w:rsidP="008222EB">
      <w:pPr>
        <w:pStyle w:val="Default"/>
        <w:numPr>
          <w:ilvl w:val="0"/>
          <w:numId w:val="1"/>
        </w:numPr>
        <w:rPr>
          <w:rFonts w:ascii="Arial" w:hAnsi="Arial" w:cs="Arial"/>
          <w:b/>
        </w:rPr>
      </w:pPr>
      <w:r w:rsidRPr="00375A1F">
        <w:rPr>
          <w:rFonts w:ascii="Arial" w:hAnsi="Arial" w:cs="Arial"/>
        </w:rPr>
        <w:t>greenhouse effect (relate to carbon cycle and human impact on atmospheric CO2)</w:t>
      </w:r>
    </w:p>
    <w:p w:rsidR="008222EB" w:rsidRPr="00375A1F" w:rsidRDefault="008222EB" w:rsidP="008222EB">
      <w:pPr>
        <w:pStyle w:val="Default"/>
        <w:numPr>
          <w:ilvl w:val="0"/>
          <w:numId w:val="1"/>
        </w:numPr>
        <w:rPr>
          <w:rFonts w:ascii="Arial" w:hAnsi="Arial" w:cs="Arial"/>
          <w:b/>
        </w:rPr>
      </w:pPr>
      <w:r w:rsidRPr="00375A1F">
        <w:rPr>
          <w:rFonts w:ascii="Arial" w:hAnsi="Arial" w:cs="Arial"/>
        </w:rPr>
        <w:t xml:space="preserve">natural environmental processes (relate to volcanic eruption and other geological processes) </w:t>
      </w:r>
    </w:p>
    <w:p w:rsidR="008222EB" w:rsidRPr="00375A1F" w:rsidRDefault="008222EB" w:rsidP="008222EB">
      <w:pPr>
        <w:pStyle w:val="Default"/>
        <w:rPr>
          <w:rFonts w:ascii="Arial" w:hAnsi="Arial" w:cs="Arial"/>
          <w:b/>
        </w:rPr>
      </w:pPr>
      <w:r w:rsidRPr="00375A1F">
        <w:rPr>
          <w:rFonts w:ascii="Arial" w:hAnsi="Arial" w:cs="Arial"/>
        </w:rPr>
        <w:t xml:space="preserve">• Explain the recycling of matter within ecosystems and the tendency toward a more disorganized state. </w:t>
      </w:r>
    </w:p>
    <w:p w:rsidR="008222EB" w:rsidRPr="00375A1F" w:rsidRDefault="008222EB" w:rsidP="008222EB">
      <w:pPr>
        <w:pStyle w:val="Default"/>
        <w:rPr>
          <w:rFonts w:ascii="Arial" w:hAnsi="Arial" w:cs="Arial"/>
          <w:b/>
        </w:rPr>
      </w:pPr>
      <w:r w:rsidRPr="00375A1F">
        <w:rPr>
          <w:rFonts w:ascii="Arial" w:hAnsi="Arial" w:cs="Arial"/>
        </w:rPr>
        <w:t xml:space="preserve">• Analyze energy pyramids for direction and efficiency of energy transfer. </w:t>
      </w:r>
    </w:p>
    <w:p w:rsidR="008222EB" w:rsidRPr="00375A1F" w:rsidRDefault="008222EB" w:rsidP="008222EB">
      <w:pPr>
        <w:pStyle w:val="Default"/>
        <w:ind w:firstLine="720"/>
        <w:rPr>
          <w:rFonts w:ascii="Arial" w:hAnsi="Arial" w:cs="Arial"/>
          <w:b/>
        </w:rPr>
      </w:pPr>
      <w:r w:rsidRPr="00375A1F">
        <w:rPr>
          <w:rFonts w:ascii="Arial" w:hAnsi="Arial" w:cs="Arial"/>
        </w:rPr>
        <w:t xml:space="preserve">-Living systems require a continuous input of energy to maintain organization. The input of radiant energy which is converted to chemical energy allows organisms to carry out life processes. </w:t>
      </w:r>
    </w:p>
    <w:p w:rsidR="008222EB" w:rsidRPr="00375A1F" w:rsidRDefault="008222EB" w:rsidP="008222EB">
      <w:pPr>
        <w:pStyle w:val="Default"/>
        <w:ind w:firstLine="720"/>
        <w:rPr>
          <w:rFonts w:ascii="Arial" w:hAnsi="Arial" w:cs="Arial"/>
          <w:b/>
        </w:rPr>
      </w:pPr>
      <w:r w:rsidRPr="00375A1F">
        <w:rPr>
          <w:rFonts w:ascii="Arial" w:hAnsi="Arial" w:cs="Arial"/>
        </w:rPr>
        <w:t xml:space="preserve">-Within ecosystems energy flows from the radiant energy of the sun through producers and consumers as chemical energy that is ultimately transformed into heat energy. Continual refueling of radiant energy is required by ecosystems. </w:t>
      </w:r>
    </w:p>
    <w:p w:rsidR="008222EB" w:rsidRPr="00375A1F" w:rsidRDefault="008222EB" w:rsidP="008222EB">
      <w:pPr>
        <w:pStyle w:val="Default"/>
        <w:rPr>
          <w:rFonts w:ascii="Arial" w:hAnsi="Arial" w:cs="Arial"/>
          <w:b/>
        </w:rPr>
      </w:pPr>
    </w:p>
    <w:p w:rsidR="008222EB" w:rsidRPr="00375A1F" w:rsidRDefault="008222EB" w:rsidP="008222EB">
      <w:pPr>
        <w:pStyle w:val="Default"/>
        <w:rPr>
          <w:rFonts w:ascii="Arial" w:hAnsi="Arial" w:cs="Arial"/>
          <w:b/>
        </w:rPr>
      </w:pPr>
      <w:r w:rsidRPr="00375A1F">
        <w:rPr>
          <w:rFonts w:ascii="Arial" w:hAnsi="Arial" w:cs="Arial"/>
          <w:b/>
        </w:rPr>
        <w:t xml:space="preserve">Bio 2.1.3 </w:t>
      </w:r>
    </w:p>
    <w:p w:rsidR="008222EB" w:rsidRPr="00375A1F" w:rsidRDefault="008222EB" w:rsidP="008222EB">
      <w:pPr>
        <w:pStyle w:val="Default"/>
        <w:rPr>
          <w:rFonts w:ascii="Arial" w:hAnsi="Arial" w:cs="Arial"/>
          <w:b/>
        </w:rPr>
      </w:pPr>
      <w:r w:rsidRPr="00375A1F">
        <w:rPr>
          <w:rFonts w:ascii="Arial" w:hAnsi="Arial" w:cs="Arial"/>
        </w:rPr>
        <w:t>• Identify and describe symbiotic relationships such as mutualism and parasitism. (</w:t>
      </w:r>
      <w:proofErr w:type="gramStart"/>
      <w:r w:rsidRPr="00375A1F">
        <w:rPr>
          <w:rFonts w:ascii="Arial" w:hAnsi="Arial" w:cs="Arial"/>
        </w:rPr>
        <w:t>middle</w:t>
      </w:r>
      <w:proofErr w:type="gramEnd"/>
      <w:r w:rsidRPr="00375A1F">
        <w:rPr>
          <w:rFonts w:ascii="Arial" w:hAnsi="Arial" w:cs="Arial"/>
        </w:rPr>
        <w:t xml:space="preserve"> school review) </w:t>
      </w:r>
    </w:p>
    <w:p w:rsidR="008222EB" w:rsidRPr="00375A1F" w:rsidRDefault="008222EB" w:rsidP="008222EB">
      <w:pPr>
        <w:pStyle w:val="Default"/>
        <w:rPr>
          <w:rFonts w:ascii="Arial" w:hAnsi="Arial" w:cs="Arial"/>
          <w:b/>
        </w:rPr>
      </w:pPr>
      <w:r w:rsidRPr="00375A1F">
        <w:rPr>
          <w:rFonts w:ascii="Arial" w:hAnsi="Arial" w:cs="Arial"/>
        </w:rPr>
        <w:t xml:space="preserve">• Explain patterns in predator /prey and competition relationships and how these patterns help maintain stability within an ecosystem with a focus on population dynamics. </w:t>
      </w:r>
    </w:p>
    <w:p w:rsidR="008222EB" w:rsidRPr="00375A1F" w:rsidRDefault="008222EB" w:rsidP="008222EB">
      <w:pPr>
        <w:pStyle w:val="Default"/>
        <w:rPr>
          <w:rFonts w:ascii="Arial" w:hAnsi="Arial" w:cs="Arial"/>
          <w:b/>
          <w:i/>
          <w:iCs/>
        </w:rPr>
      </w:pPr>
      <w:r w:rsidRPr="00375A1F">
        <w:rPr>
          <w:rFonts w:ascii="Arial" w:hAnsi="Arial" w:cs="Arial"/>
        </w:rPr>
        <w:t xml:space="preserve">Note: </w:t>
      </w:r>
      <w:r w:rsidRPr="00375A1F">
        <w:rPr>
          <w:rFonts w:ascii="Arial" w:hAnsi="Arial" w:cs="Arial"/>
          <w:i/>
          <w:iCs/>
        </w:rPr>
        <w:t xml:space="preserve">There is much debate about whether </w:t>
      </w:r>
      <w:proofErr w:type="spellStart"/>
      <w:r w:rsidRPr="00375A1F">
        <w:rPr>
          <w:rFonts w:ascii="Arial" w:hAnsi="Arial" w:cs="Arial"/>
          <w:i/>
          <w:iCs/>
        </w:rPr>
        <w:t>commensalistic</w:t>
      </w:r>
      <w:proofErr w:type="spellEnd"/>
      <w:r w:rsidRPr="00375A1F">
        <w:rPr>
          <w:rFonts w:ascii="Arial" w:hAnsi="Arial" w:cs="Arial"/>
          <w:i/>
          <w:iCs/>
        </w:rPr>
        <w:t xml:space="preserve"> relationships are just early mutualism. We may just not understand the benefits to each organism. </w:t>
      </w:r>
    </w:p>
    <w:p w:rsidR="008222EB" w:rsidRPr="00375A1F" w:rsidRDefault="008222EB" w:rsidP="008222EB">
      <w:pPr>
        <w:pStyle w:val="Default"/>
        <w:rPr>
          <w:rFonts w:ascii="Arial" w:hAnsi="Arial" w:cs="Arial"/>
          <w:b/>
        </w:rPr>
      </w:pPr>
    </w:p>
    <w:p w:rsidR="008222EB" w:rsidRPr="00375A1F" w:rsidRDefault="008222EB" w:rsidP="008222EB">
      <w:pPr>
        <w:pStyle w:val="Default"/>
        <w:rPr>
          <w:rFonts w:ascii="Arial" w:hAnsi="Arial" w:cs="Arial"/>
          <w:b/>
        </w:rPr>
      </w:pPr>
      <w:r w:rsidRPr="00375A1F">
        <w:rPr>
          <w:rFonts w:ascii="Arial" w:hAnsi="Arial" w:cs="Arial"/>
          <w:b/>
        </w:rPr>
        <w:t xml:space="preserve">Bio.2.1.4 </w:t>
      </w:r>
    </w:p>
    <w:p w:rsidR="008222EB" w:rsidRPr="00375A1F" w:rsidRDefault="008222EB" w:rsidP="008222EB">
      <w:pPr>
        <w:pStyle w:val="Default"/>
        <w:rPr>
          <w:rFonts w:ascii="Arial" w:hAnsi="Arial" w:cs="Arial"/>
          <w:b/>
        </w:rPr>
      </w:pPr>
      <w:r w:rsidRPr="00375A1F">
        <w:rPr>
          <w:rFonts w:ascii="Arial" w:hAnsi="Arial" w:cs="Arial"/>
        </w:rPr>
        <w:t>• Generalizing that although some populations have the capacity for exponential growth, there are limited resources that create specific carrying capacities and population sizes are in a dynamic equilibrium with these factors. (</w:t>
      </w:r>
      <w:proofErr w:type="gramStart"/>
      <w:r w:rsidRPr="00375A1F">
        <w:rPr>
          <w:rFonts w:ascii="Arial" w:hAnsi="Arial" w:cs="Arial"/>
        </w:rPr>
        <w:t>e.g</w:t>
      </w:r>
      <w:proofErr w:type="gramEnd"/>
      <w:r w:rsidRPr="00375A1F">
        <w:rPr>
          <w:rFonts w:ascii="Arial" w:hAnsi="Arial" w:cs="Arial"/>
        </w:rPr>
        <w:t xml:space="preserve">. food availability, climate, water, territory). </w:t>
      </w:r>
    </w:p>
    <w:p w:rsidR="008222EB" w:rsidRPr="00375A1F" w:rsidRDefault="008222EB" w:rsidP="008222EB">
      <w:pPr>
        <w:pStyle w:val="Default"/>
        <w:rPr>
          <w:rFonts w:ascii="Arial" w:hAnsi="Arial" w:cs="Arial"/>
          <w:b/>
        </w:rPr>
      </w:pPr>
      <w:r w:rsidRPr="00375A1F">
        <w:rPr>
          <w:rFonts w:ascii="Arial" w:hAnsi="Arial" w:cs="Arial"/>
        </w:rPr>
        <w:t xml:space="preserve">• Explain how disease can disrupt ecosystem balance. (Examples: AIDS, influenza, tuberculosis, Dutch </w:t>
      </w:r>
      <w:proofErr w:type="gramStart"/>
      <w:r w:rsidRPr="00375A1F">
        <w:rPr>
          <w:rFonts w:ascii="Arial" w:hAnsi="Arial" w:cs="Arial"/>
        </w:rPr>
        <w:t>Elm Disease</w:t>
      </w:r>
      <w:proofErr w:type="gramEnd"/>
      <w:r w:rsidRPr="00375A1F">
        <w:rPr>
          <w:rFonts w:ascii="Arial" w:hAnsi="Arial" w:cs="Arial"/>
        </w:rPr>
        <w:t xml:space="preserve">, </w:t>
      </w:r>
      <w:proofErr w:type="spellStart"/>
      <w:r w:rsidRPr="00375A1F">
        <w:rPr>
          <w:rFonts w:ascii="Arial" w:hAnsi="Arial" w:cs="Arial"/>
        </w:rPr>
        <w:t>Pfiesteria</w:t>
      </w:r>
      <w:proofErr w:type="spellEnd"/>
      <w:r w:rsidRPr="00375A1F">
        <w:rPr>
          <w:rFonts w:ascii="Arial" w:hAnsi="Arial" w:cs="Arial"/>
        </w:rPr>
        <w:t xml:space="preserve">, etc.) </w:t>
      </w:r>
    </w:p>
    <w:p w:rsidR="008222EB" w:rsidRPr="00375A1F" w:rsidRDefault="008222EB" w:rsidP="008222EB">
      <w:pPr>
        <w:pStyle w:val="Default"/>
        <w:rPr>
          <w:rFonts w:ascii="Arial" w:hAnsi="Arial" w:cs="Arial"/>
          <w:b/>
        </w:rPr>
      </w:pPr>
    </w:p>
    <w:p w:rsidR="008222EB" w:rsidRPr="00375A1F" w:rsidRDefault="008222EB" w:rsidP="008222EB">
      <w:pPr>
        <w:spacing w:line="240" w:lineRule="auto"/>
        <w:contextualSpacing/>
        <w:rPr>
          <w:rFonts w:ascii="Arial" w:hAnsi="Arial" w:cs="Arial"/>
          <w:i/>
          <w:sz w:val="24"/>
          <w:szCs w:val="24"/>
        </w:rPr>
      </w:pPr>
      <w:r w:rsidRPr="00375A1F">
        <w:rPr>
          <w:rFonts w:ascii="Arial" w:hAnsi="Arial" w:cs="Arial"/>
          <w:i/>
          <w:sz w:val="24"/>
          <w:szCs w:val="24"/>
        </w:rPr>
        <w:t>HUMAN IMPACT</w:t>
      </w:r>
    </w:p>
    <w:p w:rsidR="008222EB" w:rsidRPr="00375A1F" w:rsidRDefault="008222EB" w:rsidP="008222EB">
      <w:pPr>
        <w:spacing w:line="240" w:lineRule="auto"/>
        <w:contextualSpacing/>
        <w:rPr>
          <w:rFonts w:ascii="Arial" w:hAnsi="Arial" w:cs="Arial"/>
          <w:i/>
          <w:sz w:val="24"/>
          <w:szCs w:val="24"/>
        </w:rPr>
      </w:pPr>
      <w:r w:rsidRPr="00375A1F">
        <w:rPr>
          <w:rFonts w:ascii="Arial" w:hAnsi="Arial" w:cs="Arial"/>
          <w:b/>
          <w:sz w:val="24"/>
          <w:szCs w:val="24"/>
        </w:rPr>
        <w:t xml:space="preserve">Bio.2.1.1 </w:t>
      </w:r>
    </w:p>
    <w:p w:rsidR="008222EB" w:rsidRPr="00375A1F" w:rsidRDefault="008222EB" w:rsidP="008222EB">
      <w:pPr>
        <w:pStyle w:val="Default"/>
        <w:contextualSpacing/>
        <w:rPr>
          <w:rFonts w:ascii="Arial" w:hAnsi="Arial" w:cs="Arial"/>
        </w:rPr>
      </w:pPr>
      <w:r w:rsidRPr="00375A1F">
        <w:rPr>
          <w:rFonts w:ascii="Arial" w:hAnsi="Arial" w:cs="Arial"/>
        </w:rPr>
        <w:t xml:space="preserve">• Deconstruct the carbon cycle as it relates to photosynthesis, cellular respiration, decomposition and climate change. </w:t>
      </w:r>
    </w:p>
    <w:p w:rsidR="008222EB" w:rsidRPr="00375A1F" w:rsidRDefault="008222EB" w:rsidP="008222EB">
      <w:pPr>
        <w:pStyle w:val="Default"/>
        <w:contextualSpacing/>
        <w:rPr>
          <w:rFonts w:ascii="Arial" w:hAnsi="Arial" w:cs="Arial"/>
        </w:rPr>
      </w:pPr>
      <w:r w:rsidRPr="00375A1F">
        <w:rPr>
          <w:rFonts w:ascii="Arial" w:hAnsi="Arial" w:cs="Arial"/>
        </w:rPr>
        <w:t xml:space="preserve">• Identify factors that influence climate such as: </w:t>
      </w:r>
    </w:p>
    <w:p w:rsidR="008222EB" w:rsidRPr="00375A1F" w:rsidRDefault="008222EB" w:rsidP="008222EB">
      <w:pPr>
        <w:pStyle w:val="Default"/>
        <w:ind w:firstLine="720"/>
        <w:contextualSpacing/>
        <w:rPr>
          <w:rFonts w:ascii="Arial" w:hAnsi="Arial" w:cs="Arial"/>
        </w:rPr>
      </w:pPr>
      <w:r w:rsidRPr="00375A1F">
        <w:rPr>
          <w:rFonts w:ascii="Arial" w:hAnsi="Arial" w:cs="Arial"/>
        </w:rPr>
        <w:t>-greenhouse effect (relate to carbon cycle and human impact on atmospheric CO2)</w:t>
      </w:r>
    </w:p>
    <w:p w:rsidR="008222EB" w:rsidRPr="00375A1F" w:rsidRDefault="008222EB" w:rsidP="008222EB">
      <w:pPr>
        <w:pStyle w:val="Default"/>
        <w:ind w:firstLine="720"/>
        <w:contextualSpacing/>
        <w:rPr>
          <w:rFonts w:ascii="Arial" w:hAnsi="Arial" w:cs="Arial"/>
        </w:rPr>
      </w:pPr>
      <w:r w:rsidRPr="00375A1F">
        <w:rPr>
          <w:rFonts w:ascii="Arial" w:hAnsi="Arial" w:cs="Arial"/>
        </w:rPr>
        <w:t xml:space="preserve">-natural environmental processes (relate to volcanic eruption and other geological processes) </w:t>
      </w:r>
    </w:p>
    <w:p w:rsidR="008222EB" w:rsidRPr="00375A1F" w:rsidRDefault="008222EB" w:rsidP="008222EB">
      <w:pPr>
        <w:pStyle w:val="Default"/>
        <w:rPr>
          <w:rFonts w:ascii="Arial" w:hAnsi="Arial" w:cs="Arial"/>
        </w:rPr>
      </w:pPr>
    </w:p>
    <w:p w:rsidR="008222EB" w:rsidRPr="00375A1F" w:rsidRDefault="008222EB" w:rsidP="008222EB">
      <w:pPr>
        <w:pStyle w:val="Default"/>
        <w:rPr>
          <w:rFonts w:ascii="Arial" w:hAnsi="Arial" w:cs="Arial"/>
          <w:b/>
        </w:rPr>
      </w:pPr>
      <w:r w:rsidRPr="00375A1F">
        <w:rPr>
          <w:rFonts w:ascii="Arial" w:hAnsi="Arial" w:cs="Arial"/>
          <w:b/>
        </w:rPr>
        <w:t xml:space="preserve">Bio.2.1.4 </w:t>
      </w:r>
    </w:p>
    <w:p w:rsidR="008222EB" w:rsidRPr="00375A1F" w:rsidRDefault="008222EB" w:rsidP="008222EB">
      <w:pPr>
        <w:pStyle w:val="Default"/>
        <w:rPr>
          <w:rFonts w:ascii="Arial" w:hAnsi="Arial" w:cs="Arial"/>
        </w:rPr>
      </w:pPr>
      <w:r w:rsidRPr="00375A1F">
        <w:rPr>
          <w:rFonts w:ascii="Arial" w:hAnsi="Arial" w:cs="Arial"/>
        </w:rPr>
        <w:t>• Generalizing that although some populations have the capacity for exponential growth, there are limited resources that create specific carrying capacities and population sizes are in a dynamic equilibrium with these factors. (</w:t>
      </w:r>
      <w:proofErr w:type="gramStart"/>
      <w:r w:rsidRPr="00375A1F">
        <w:rPr>
          <w:rFonts w:ascii="Arial" w:hAnsi="Arial" w:cs="Arial"/>
        </w:rPr>
        <w:t>e.g</w:t>
      </w:r>
      <w:proofErr w:type="gramEnd"/>
      <w:r w:rsidRPr="00375A1F">
        <w:rPr>
          <w:rFonts w:ascii="Arial" w:hAnsi="Arial" w:cs="Arial"/>
        </w:rPr>
        <w:t xml:space="preserve">. food availability, climate, water, territory). </w:t>
      </w:r>
    </w:p>
    <w:p w:rsidR="008222EB" w:rsidRPr="00375A1F" w:rsidRDefault="008222EB" w:rsidP="008222EB">
      <w:pPr>
        <w:pStyle w:val="Default"/>
        <w:rPr>
          <w:rFonts w:ascii="Arial" w:hAnsi="Arial" w:cs="Arial"/>
        </w:rPr>
      </w:pPr>
      <w:r w:rsidRPr="00375A1F">
        <w:rPr>
          <w:rFonts w:ascii="Arial" w:hAnsi="Arial" w:cs="Arial"/>
        </w:rPr>
        <w:lastRenderedPageBreak/>
        <w:t xml:space="preserve">• Interpret various types of population graphs – human population growth graphs indicating historical and potential changes, factors influencing birth rates and death rates, and effects of population size, density and resource use on the environment. </w:t>
      </w:r>
    </w:p>
    <w:p w:rsidR="008222EB" w:rsidRPr="00375A1F" w:rsidRDefault="008222EB" w:rsidP="008222EB">
      <w:pPr>
        <w:pStyle w:val="Default"/>
        <w:rPr>
          <w:rFonts w:ascii="Arial" w:hAnsi="Arial" w:cs="Arial"/>
        </w:rPr>
      </w:pPr>
      <w:r w:rsidRPr="00375A1F">
        <w:rPr>
          <w:rFonts w:ascii="Arial" w:hAnsi="Arial" w:cs="Arial"/>
        </w:rPr>
        <w:t xml:space="preserve">• Explain how disease can disrupt ecosystem balance. (Examples: AIDS, influenza, tuberculosis, Dutch </w:t>
      </w:r>
      <w:proofErr w:type="gramStart"/>
      <w:r w:rsidRPr="00375A1F">
        <w:rPr>
          <w:rFonts w:ascii="Arial" w:hAnsi="Arial" w:cs="Arial"/>
        </w:rPr>
        <w:t>Elm Disease</w:t>
      </w:r>
      <w:proofErr w:type="gramEnd"/>
      <w:r w:rsidRPr="00375A1F">
        <w:rPr>
          <w:rFonts w:ascii="Arial" w:hAnsi="Arial" w:cs="Arial"/>
        </w:rPr>
        <w:t xml:space="preserve">, </w:t>
      </w:r>
      <w:proofErr w:type="spellStart"/>
      <w:r w:rsidRPr="00375A1F">
        <w:rPr>
          <w:rFonts w:ascii="Arial" w:hAnsi="Arial" w:cs="Arial"/>
        </w:rPr>
        <w:t>Pfiesteria</w:t>
      </w:r>
      <w:proofErr w:type="spellEnd"/>
      <w:r w:rsidRPr="00375A1F">
        <w:rPr>
          <w:rFonts w:ascii="Arial" w:hAnsi="Arial" w:cs="Arial"/>
        </w:rPr>
        <w:t xml:space="preserve">, etc.) </w:t>
      </w:r>
    </w:p>
    <w:p w:rsidR="008222EB" w:rsidRPr="00375A1F" w:rsidRDefault="008222EB" w:rsidP="008222EB">
      <w:pPr>
        <w:pStyle w:val="Default"/>
        <w:rPr>
          <w:rFonts w:ascii="Arial" w:hAnsi="Arial" w:cs="Arial"/>
        </w:rPr>
      </w:pPr>
    </w:p>
    <w:p w:rsidR="008222EB" w:rsidRPr="00375A1F" w:rsidRDefault="008222EB" w:rsidP="008222EB">
      <w:pPr>
        <w:pStyle w:val="Default"/>
        <w:rPr>
          <w:rFonts w:ascii="Arial" w:hAnsi="Arial" w:cs="Arial"/>
        </w:rPr>
      </w:pPr>
    </w:p>
    <w:p w:rsidR="008222EB" w:rsidRPr="00375A1F" w:rsidRDefault="008222EB" w:rsidP="008222EB">
      <w:pPr>
        <w:pStyle w:val="Default"/>
        <w:rPr>
          <w:rFonts w:ascii="Arial" w:hAnsi="Arial" w:cs="Arial"/>
          <w:b/>
        </w:rPr>
      </w:pPr>
      <w:r w:rsidRPr="00375A1F">
        <w:rPr>
          <w:rFonts w:ascii="Arial" w:hAnsi="Arial" w:cs="Arial"/>
          <w:b/>
        </w:rPr>
        <w:t xml:space="preserve">Bio.2.2.1 </w:t>
      </w:r>
    </w:p>
    <w:p w:rsidR="008222EB" w:rsidRPr="00375A1F" w:rsidRDefault="008222EB" w:rsidP="008222EB">
      <w:pPr>
        <w:pStyle w:val="Default"/>
        <w:rPr>
          <w:rFonts w:ascii="Arial" w:hAnsi="Arial" w:cs="Arial"/>
        </w:rPr>
      </w:pPr>
      <w:r w:rsidRPr="00375A1F">
        <w:rPr>
          <w:rFonts w:ascii="Arial" w:hAnsi="Arial" w:cs="Arial"/>
        </w:rPr>
        <w:t xml:space="preserve">• Summarize how humans modify ecosystems through population growth, technology, consumption of resources and production of waste. </w:t>
      </w:r>
    </w:p>
    <w:p w:rsidR="008222EB" w:rsidRPr="00375A1F" w:rsidRDefault="008222EB" w:rsidP="008222EB">
      <w:pPr>
        <w:pStyle w:val="Default"/>
        <w:rPr>
          <w:rFonts w:ascii="Arial" w:hAnsi="Arial" w:cs="Arial"/>
        </w:rPr>
      </w:pPr>
      <w:r w:rsidRPr="00375A1F">
        <w:rPr>
          <w:rFonts w:ascii="Arial" w:hAnsi="Arial" w:cs="Arial"/>
        </w:rPr>
        <w:t xml:space="preserve">• Interpret data regarding the historical and predicted impact on ecosystems and global climate. </w:t>
      </w:r>
    </w:p>
    <w:p w:rsidR="008222EB" w:rsidRPr="00375A1F" w:rsidRDefault="008222EB" w:rsidP="008222EB">
      <w:pPr>
        <w:pStyle w:val="Default"/>
        <w:rPr>
          <w:rFonts w:ascii="Arial" w:hAnsi="Arial" w:cs="Arial"/>
        </w:rPr>
      </w:pPr>
      <w:r w:rsidRPr="00375A1F">
        <w:rPr>
          <w:rFonts w:ascii="Arial" w:hAnsi="Arial" w:cs="Arial"/>
        </w:rPr>
        <w:t xml:space="preserve">• Explain factors that impact North Carolina ecosystems. (Examples: acid rain effects in mountains, beach erosion, urban development in the Piedmont leading to habitat destruction and water runoff, waste lagoons on hog farms, Kudzu as an invasive plant, etc.). </w:t>
      </w:r>
    </w:p>
    <w:p w:rsidR="008222EB" w:rsidRPr="00375A1F" w:rsidRDefault="008222EB" w:rsidP="008222EB">
      <w:pPr>
        <w:pStyle w:val="Default"/>
        <w:rPr>
          <w:rFonts w:ascii="Arial" w:hAnsi="Arial" w:cs="Arial"/>
        </w:rPr>
      </w:pPr>
    </w:p>
    <w:p w:rsidR="008222EB" w:rsidRPr="00375A1F" w:rsidRDefault="008222EB" w:rsidP="008222EB">
      <w:pPr>
        <w:pStyle w:val="Default"/>
        <w:rPr>
          <w:rFonts w:ascii="Arial" w:hAnsi="Arial" w:cs="Arial"/>
          <w:b/>
        </w:rPr>
      </w:pPr>
      <w:r w:rsidRPr="00375A1F">
        <w:rPr>
          <w:rFonts w:ascii="Arial" w:hAnsi="Arial" w:cs="Arial"/>
          <w:b/>
        </w:rPr>
        <w:t>Bio.2.2.2</w:t>
      </w:r>
    </w:p>
    <w:p w:rsidR="008222EB" w:rsidRPr="00375A1F" w:rsidRDefault="008222EB" w:rsidP="008222EB">
      <w:pPr>
        <w:pStyle w:val="Default"/>
        <w:rPr>
          <w:rFonts w:ascii="Arial" w:hAnsi="Arial" w:cs="Arial"/>
        </w:rPr>
      </w:pPr>
      <w:r w:rsidRPr="00375A1F">
        <w:rPr>
          <w:rFonts w:ascii="Arial" w:hAnsi="Arial" w:cs="Arial"/>
        </w:rPr>
        <w:t xml:space="preserve">• Explain the impact of humans on natural resources (e.g. resource depletion, deforestation, pesticide use and </w:t>
      </w:r>
      <w:proofErr w:type="gramStart"/>
      <w:r w:rsidRPr="00375A1F">
        <w:rPr>
          <w:rFonts w:ascii="Arial" w:hAnsi="Arial" w:cs="Arial"/>
        </w:rPr>
        <w:t>bioaccumulation )</w:t>
      </w:r>
      <w:proofErr w:type="gramEnd"/>
      <w:r w:rsidRPr="00375A1F">
        <w:rPr>
          <w:rFonts w:ascii="Arial" w:hAnsi="Arial" w:cs="Arial"/>
        </w:rPr>
        <w:t xml:space="preserve"> </w:t>
      </w:r>
    </w:p>
    <w:p w:rsidR="008222EB" w:rsidRPr="00375A1F" w:rsidRDefault="008222EB" w:rsidP="008222EB">
      <w:pPr>
        <w:pStyle w:val="Default"/>
        <w:rPr>
          <w:rFonts w:ascii="Arial" w:hAnsi="Arial" w:cs="Arial"/>
        </w:rPr>
      </w:pPr>
      <w:r w:rsidRPr="00375A1F">
        <w:rPr>
          <w:rFonts w:ascii="Arial" w:hAnsi="Arial" w:cs="Arial"/>
        </w:rPr>
        <w:t>• Exemplify conservation methods and stewardship.</w:t>
      </w:r>
    </w:p>
    <w:p w:rsidR="008222EB" w:rsidRPr="00375A1F" w:rsidRDefault="008222EB" w:rsidP="008222EB">
      <w:pPr>
        <w:rPr>
          <w:rFonts w:ascii="Arial" w:hAnsi="Arial" w:cs="Arial"/>
          <w:b/>
          <w:sz w:val="24"/>
          <w:szCs w:val="24"/>
          <w:u w:val="single"/>
        </w:rPr>
      </w:pPr>
    </w:p>
    <w:p w:rsidR="008222EB" w:rsidRPr="0032312F" w:rsidRDefault="008222EB" w:rsidP="008222EB">
      <w:pPr>
        <w:rPr>
          <w:rFonts w:ascii="Arial" w:hAnsi="Arial" w:cs="Arial"/>
          <w:sz w:val="24"/>
          <w:szCs w:val="24"/>
        </w:rPr>
      </w:pPr>
      <w:r w:rsidRPr="00375A1F">
        <w:rPr>
          <w:rFonts w:ascii="Arial" w:hAnsi="Arial" w:cs="Arial"/>
          <w:b/>
          <w:sz w:val="24"/>
          <w:szCs w:val="24"/>
          <w:u w:val="single"/>
        </w:rPr>
        <w:t>Essential Vocabulary</w:t>
      </w:r>
      <w:r w:rsidR="0032312F">
        <w:rPr>
          <w:rFonts w:ascii="Arial" w:hAnsi="Arial" w:cs="Arial"/>
          <w:b/>
          <w:sz w:val="24"/>
          <w:szCs w:val="24"/>
          <w:u w:val="single"/>
        </w:rPr>
        <w:t xml:space="preserve"> </w:t>
      </w:r>
      <w:r w:rsidR="0032312F">
        <w:rPr>
          <w:rFonts w:ascii="Arial" w:hAnsi="Arial" w:cs="Arial"/>
          <w:sz w:val="24"/>
          <w:szCs w:val="24"/>
        </w:rPr>
        <w:t>(Pre-made glossary provided online)</w:t>
      </w:r>
    </w:p>
    <w:p w:rsidR="008222EB" w:rsidRPr="00375A1F" w:rsidRDefault="008222EB" w:rsidP="008222EB">
      <w:pPr>
        <w:rPr>
          <w:rFonts w:ascii="Arial" w:hAnsi="Arial" w:cs="Arial"/>
          <w:i/>
          <w:sz w:val="24"/>
          <w:szCs w:val="24"/>
        </w:rPr>
      </w:pPr>
      <w:r w:rsidRPr="00375A1F">
        <w:rPr>
          <w:rFonts w:ascii="Arial" w:hAnsi="Arial" w:cs="Arial"/>
          <w:i/>
          <w:sz w:val="24"/>
          <w:szCs w:val="24"/>
        </w:rPr>
        <w:t>Ecology:</w:t>
      </w:r>
    </w:p>
    <w:p w:rsidR="008222EB" w:rsidRPr="00375A1F" w:rsidRDefault="008222EB" w:rsidP="008222EB">
      <w:pPr>
        <w:rPr>
          <w:rFonts w:ascii="Arial" w:hAnsi="Arial" w:cs="Arial"/>
          <w:sz w:val="24"/>
          <w:szCs w:val="24"/>
        </w:rPr>
      </w:pPr>
      <w:r w:rsidRPr="00375A1F">
        <w:rPr>
          <w:rFonts w:ascii="Arial" w:hAnsi="Arial" w:cs="Arial"/>
          <w:sz w:val="24"/>
          <w:szCs w:val="24"/>
        </w:rPr>
        <w:t>Biosphere, biomes ecosystem, biotic, abiotic, communities, populations, niche, trophic level, producer, autotroph, consumer, heterotroph, herbivore/primary consumer, carnivore/secondary or tertiary consumer, omnivore, scavenger, decomposer, recycling, food web, radiant/solar energy, chemical energy, energy pyramid, ecological efficiency, 10% rule, entropy/disorder, water/hydrologic cycle, precipitation, infiltration, run-off, evaporation, transpiration, carbon cycle, photosynthesis, cellular respiration, greenhouse effect, fossil fuel, climate change, nitrogen cycle, nitrogen fixation, competition, predation, predator, prey, symbiosis, mutualism, parasitism, commensalism, biotic potential, J-curve, exponential growth, limiting factors, S-curve, carrying capacity, dynamic equilibrium, density-dependent factors, density-independent factors</w:t>
      </w:r>
    </w:p>
    <w:p w:rsidR="008222EB" w:rsidRPr="00375A1F" w:rsidRDefault="008222EB" w:rsidP="008222EB">
      <w:pPr>
        <w:rPr>
          <w:rFonts w:ascii="Arial" w:hAnsi="Arial" w:cs="Arial"/>
          <w:i/>
          <w:sz w:val="24"/>
          <w:szCs w:val="24"/>
        </w:rPr>
      </w:pPr>
      <w:r w:rsidRPr="00375A1F">
        <w:rPr>
          <w:rFonts w:ascii="Arial" w:hAnsi="Arial" w:cs="Arial"/>
          <w:i/>
          <w:sz w:val="24"/>
          <w:szCs w:val="24"/>
        </w:rPr>
        <w:t>Human Impact:</w:t>
      </w:r>
    </w:p>
    <w:p w:rsidR="008222EB" w:rsidRPr="00375A1F" w:rsidRDefault="008222EB" w:rsidP="008222EB">
      <w:pPr>
        <w:rPr>
          <w:rFonts w:ascii="Arial" w:hAnsi="Arial" w:cs="Arial"/>
          <w:sz w:val="24"/>
          <w:szCs w:val="24"/>
        </w:rPr>
      </w:pPr>
      <w:r w:rsidRPr="00375A1F">
        <w:rPr>
          <w:rFonts w:ascii="Arial" w:hAnsi="Arial" w:cs="Arial"/>
          <w:sz w:val="24"/>
          <w:szCs w:val="24"/>
        </w:rPr>
        <w:t xml:space="preserve">Agricultural revolution, industrial revolution, urbanization, technology, natural resources, conservation, stewardship, reduce, reuse, recycle, sustainability, global warming / climate change, greenhouse gases, thermal expansion, beach erosion, air pollution, acid precipitation, NOx  and </w:t>
      </w:r>
      <w:proofErr w:type="spellStart"/>
      <w:r w:rsidRPr="00375A1F">
        <w:rPr>
          <w:rFonts w:ascii="Arial" w:hAnsi="Arial" w:cs="Arial"/>
          <w:sz w:val="24"/>
          <w:szCs w:val="24"/>
        </w:rPr>
        <w:t>SOx</w:t>
      </w:r>
      <w:proofErr w:type="spellEnd"/>
      <w:r w:rsidRPr="00375A1F">
        <w:rPr>
          <w:rFonts w:ascii="Arial" w:hAnsi="Arial" w:cs="Arial"/>
          <w:sz w:val="24"/>
          <w:szCs w:val="24"/>
        </w:rPr>
        <w:t xml:space="preserve">, water pollution, waste lagoons, </w:t>
      </w:r>
      <w:proofErr w:type="spellStart"/>
      <w:r w:rsidRPr="00375A1F">
        <w:rPr>
          <w:rFonts w:ascii="Arial" w:hAnsi="Arial" w:cs="Arial"/>
          <w:sz w:val="24"/>
          <w:szCs w:val="24"/>
        </w:rPr>
        <w:t>Pfisteria</w:t>
      </w:r>
      <w:proofErr w:type="spellEnd"/>
      <w:r w:rsidRPr="00375A1F">
        <w:rPr>
          <w:rFonts w:ascii="Arial" w:hAnsi="Arial" w:cs="Arial"/>
          <w:sz w:val="24"/>
          <w:szCs w:val="24"/>
        </w:rPr>
        <w:t xml:space="preserve">, biodiversity, habitat destruction, deforestation, fragmentation, impervious surface, invasive species, kudzu, </w:t>
      </w:r>
      <w:proofErr w:type="spellStart"/>
      <w:r w:rsidRPr="00375A1F">
        <w:rPr>
          <w:rFonts w:ascii="Arial" w:hAnsi="Arial" w:cs="Arial"/>
          <w:sz w:val="24"/>
          <w:szCs w:val="24"/>
        </w:rPr>
        <w:t>dutch</w:t>
      </w:r>
      <w:proofErr w:type="spellEnd"/>
      <w:r w:rsidRPr="00375A1F">
        <w:rPr>
          <w:rFonts w:ascii="Arial" w:hAnsi="Arial" w:cs="Arial"/>
          <w:sz w:val="24"/>
          <w:szCs w:val="24"/>
        </w:rPr>
        <w:t xml:space="preserve"> elm disease, bioaccumulation, </w:t>
      </w:r>
      <w:proofErr w:type="spellStart"/>
      <w:r w:rsidRPr="00375A1F">
        <w:rPr>
          <w:rFonts w:ascii="Arial" w:hAnsi="Arial" w:cs="Arial"/>
          <w:sz w:val="24"/>
          <w:szCs w:val="24"/>
        </w:rPr>
        <w:t>biomagnifications</w:t>
      </w:r>
      <w:proofErr w:type="spellEnd"/>
      <w:r w:rsidRPr="00375A1F">
        <w:rPr>
          <w:rFonts w:ascii="Arial" w:hAnsi="Arial" w:cs="Arial"/>
          <w:sz w:val="24"/>
          <w:szCs w:val="24"/>
        </w:rPr>
        <w:t xml:space="preserve">, endangered species, extinction  </w:t>
      </w:r>
    </w:p>
    <w:p w:rsidR="00F00AED" w:rsidRDefault="00F00AED" w:rsidP="008222EB">
      <w:pPr>
        <w:pStyle w:val="Normal1"/>
        <w:rPr>
          <w:rFonts w:ascii="Arial" w:eastAsia="Times New Roman" w:hAnsi="Arial" w:cs="Arial"/>
          <w:b/>
          <w:sz w:val="24"/>
          <w:szCs w:val="24"/>
          <w:u w:val="single"/>
        </w:rPr>
      </w:pPr>
    </w:p>
    <w:p w:rsidR="00F00AED" w:rsidRDefault="00F00AED" w:rsidP="008222EB">
      <w:pPr>
        <w:pStyle w:val="Normal1"/>
        <w:rPr>
          <w:rFonts w:ascii="Arial" w:eastAsia="Times New Roman" w:hAnsi="Arial" w:cs="Arial"/>
          <w:b/>
          <w:sz w:val="24"/>
          <w:szCs w:val="24"/>
          <w:u w:val="single"/>
        </w:rPr>
      </w:pPr>
    </w:p>
    <w:p w:rsidR="00F00AED" w:rsidRDefault="00F00AED" w:rsidP="008222EB">
      <w:pPr>
        <w:pStyle w:val="Normal1"/>
        <w:rPr>
          <w:rFonts w:ascii="Arial" w:eastAsia="Times New Roman" w:hAnsi="Arial" w:cs="Arial"/>
          <w:b/>
          <w:sz w:val="24"/>
          <w:szCs w:val="24"/>
          <w:u w:val="single"/>
        </w:rPr>
      </w:pPr>
    </w:p>
    <w:p w:rsidR="00F00AED" w:rsidRDefault="00F00AED" w:rsidP="008222EB">
      <w:pPr>
        <w:pStyle w:val="Normal1"/>
        <w:rPr>
          <w:rFonts w:ascii="Arial" w:eastAsia="Times New Roman" w:hAnsi="Arial" w:cs="Arial"/>
          <w:b/>
          <w:sz w:val="24"/>
          <w:szCs w:val="24"/>
          <w:u w:val="single"/>
        </w:rPr>
      </w:pPr>
    </w:p>
    <w:p w:rsidR="00F00AED" w:rsidRDefault="00F00AED" w:rsidP="008222EB">
      <w:pPr>
        <w:pStyle w:val="Normal1"/>
        <w:rPr>
          <w:rFonts w:ascii="Arial" w:eastAsia="Times New Roman" w:hAnsi="Arial" w:cs="Arial"/>
          <w:b/>
          <w:sz w:val="24"/>
          <w:szCs w:val="24"/>
          <w:u w:val="single"/>
        </w:rPr>
      </w:pPr>
    </w:p>
    <w:p w:rsidR="00F00AED" w:rsidRDefault="00F00AED" w:rsidP="008222EB">
      <w:pPr>
        <w:pStyle w:val="Normal1"/>
        <w:rPr>
          <w:rFonts w:ascii="Arial" w:eastAsia="Times New Roman" w:hAnsi="Arial" w:cs="Arial"/>
          <w:b/>
          <w:sz w:val="24"/>
          <w:szCs w:val="24"/>
          <w:u w:val="single"/>
        </w:rPr>
      </w:pPr>
    </w:p>
    <w:p w:rsidR="008222EB" w:rsidRPr="00375A1F" w:rsidRDefault="008222EB" w:rsidP="008222EB">
      <w:pPr>
        <w:pStyle w:val="Normal1"/>
        <w:rPr>
          <w:rFonts w:ascii="Arial" w:eastAsia="Times New Roman" w:hAnsi="Arial" w:cs="Arial"/>
          <w:b/>
          <w:sz w:val="24"/>
          <w:szCs w:val="24"/>
          <w:u w:val="single"/>
        </w:rPr>
      </w:pPr>
      <w:r w:rsidRPr="00375A1F">
        <w:rPr>
          <w:rFonts w:ascii="Arial" w:eastAsia="Times New Roman" w:hAnsi="Arial" w:cs="Arial"/>
          <w:b/>
          <w:sz w:val="24"/>
          <w:szCs w:val="24"/>
          <w:u w:val="single"/>
        </w:rPr>
        <w:lastRenderedPageBreak/>
        <w:t>Statements to Master</w:t>
      </w:r>
    </w:p>
    <w:p w:rsidR="00375A1F" w:rsidRPr="00375A1F" w:rsidRDefault="00375A1F" w:rsidP="008222EB">
      <w:pPr>
        <w:pStyle w:val="Normal1"/>
        <w:rPr>
          <w:rFonts w:ascii="Arial" w:eastAsia="Times New Roman" w:hAnsi="Arial" w:cs="Arial"/>
          <w:b/>
          <w:sz w:val="24"/>
          <w:szCs w:val="24"/>
          <w:u w:val="single"/>
        </w:rPr>
      </w:pPr>
    </w:p>
    <w:p w:rsidR="00375A1F" w:rsidRPr="00375A1F" w:rsidRDefault="00375A1F" w:rsidP="008222EB">
      <w:pPr>
        <w:pStyle w:val="Normal1"/>
        <w:rPr>
          <w:rFonts w:ascii="Arial" w:eastAsia="Times New Roman" w:hAnsi="Arial" w:cs="Arial"/>
          <w:i/>
          <w:sz w:val="24"/>
          <w:szCs w:val="24"/>
        </w:rPr>
      </w:pPr>
      <w:r w:rsidRPr="00375A1F">
        <w:rPr>
          <w:rFonts w:ascii="Arial" w:eastAsia="Times New Roman" w:hAnsi="Arial" w:cs="Arial"/>
          <w:i/>
          <w:sz w:val="24"/>
          <w:szCs w:val="24"/>
        </w:rPr>
        <w:t>ECOLOGY</w:t>
      </w:r>
    </w:p>
    <w:p w:rsidR="00375A1F" w:rsidRPr="00F00AED" w:rsidRDefault="00375A1F" w:rsidP="00375A1F">
      <w:pPr>
        <w:pStyle w:val="ListParagraph"/>
        <w:numPr>
          <w:ilvl w:val="0"/>
          <w:numId w:val="3"/>
        </w:numPr>
        <w:rPr>
          <w:rFonts w:ascii="Arial" w:hAnsi="Arial" w:cs="Arial"/>
          <w:b/>
          <w:sz w:val="24"/>
          <w:szCs w:val="24"/>
        </w:rPr>
      </w:pPr>
      <w:r w:rsidRPr="00375A1F">
        <w:rPr>
          <w:rFonts w:ascii="Arial" w:hAnsi="Arial" w:cs="Arial"/>
          <w:sz w:val="24"/>
          <w:szCs w:val="24"/>
        </w:rPr>
        <w:t xml:space="preserve">Explain </w:t>
      </w:r>
      <w:r w:rsidR="00F00AED">
        <w:rPr>
          <w:rFonts w:ascii="Arial" w:hAnsi="Arial" w:cs="Arial"/>
          <w:sz w:val="24"/>
          <w:szCs w:val="24"/>
        </w:rPr>
        <w:t>energy is transferred within an ecosystem from an organized to a disorganized state. Be sure to use the following terms in your explanation:</w:t>
      </w:r>
    </w:p>
    <w:p w:rsidR="00F00AED" w:rsidRPr="00F00AED" w:rsidRDefault="00F00AED" w:rsidP="00F00AED">
      <w:pPr>
        <w:pStyle w:val="ListParagraph"/>
        <w:numPr>
          <w:ilvl w:val="1"/>
          <w:numId w:val="3"/>
        </w:numPr>
        <w:rPr>
          <w:rFonts w:ascii="Arial" w:hAnsi="Arial" w:cs="Arial"/>
          <w:b/>
          <w:sz w:val="24"/>
          <w:szCs w:val="24"/>
        </w:rPr>
      </w:pPr>
      <w:r>
        <w:rPr>
          <w:rFonts w:ascii="Arial" w:hAnsi="Arial" w:cs="Arial"/>
          <w:sz w:val="24"/>
          <w:szCs w:val="24"/>
        </w:rPr>
        <w:t>Solar/radiant energy</w:t>
      </w:r>
    </w:p>
    <w:p w:rsidR="00F00AED" w:rsidRPr="00F00AED" w:rsidRDefault="00F00AED" w:rsidP="00F00AED">
      <w:pPr>
        <w:pStyle w:val="ListParagraph"/>
        <w:numPr>
          <w:ilvl w:val="1"/>
          <w:numId w:val="3"/>
        </w:numPr>
        <w:rPr>
          <w:rFonts w:ascii="Arial" w:hAnsi="Arial" w:cs="Arial"/>
          <w:b/>
          <w:sz w:val="24"/>
          <w:szCs w:val="24"/>
        </w:rPr>
      </w:pPr>
      <w:r>
        <w:rPr>
          <w:rFonts w:ascii="Arial" w:hAnsi="Arial" w:cs="Arial"/>
          <w:sz w:val="24"/>
          <w:szCs w:val="24"/>
        </w:rPr>
        <w:t>Chemical energy</w:t>
      </w:r>
    </w:p>
    <w:p w:rsidR="00F00AED" w:rsidRPr="00375A1F" w:rsidRDefault="00F00AED" w:rsidP="00F00AED">
      <w:pPr>
        <w:pStyle w:val="ListParagraph"/>
        <w:numPr>
          <w:ilvl w:val="1"/>
          <w:numId w:val="3"/>
        </w:numPr>
        <w:rPr>
          <w:rFonts w:ascii="Arial" w:hAnsi="Arial" w:cs="Arial"/>
          <w:b/>
          <w:sz w:val="24"/>
          <w:szCs w:val="24"/>
        </w:rPr>
      </w:pPr>
      <w:r>
        <w:rPr>
          <w:rFonts w:ascii="Arial" w:hAnsi="Arial" w:cs="Arial"/>
          <w:sz w:val="24"/>
          <w:szCs w:val="24"/>
        </w:rPr>
        <w:t>Heat energy</w:t>
      </w:r>
    </w:p>
    <w:p w:rsidR="00375A1F" w:rsidRPr="00375A1F" w:rsidRDefault="00375A1F" w:rsidP="00375A1F">
      <w:pPr>
        <w:pStyle w:val="ListParagraph"/>
        <w:numPr>
          <w:ilvl w:val="0"/>
          <w:numId w:val="3"/>
        </w:numPr>
        <w:rPr>
          <w:rFonts w:ascii="Arial" w:hAnsi="Arial" w:cs="Arial"/>
          <w:b/>
          <w:sz w:val="24"/>
          <w:szCs w:val="24"/>
        </w:rPr>
      </w:pPr>
      <w:r w:rsidRPr="00375A1F">
        <w:rPr>
          <w:rFonts w:ascii="Arial" w:hAnsi="Arial" w:cs="Arial"/>
          <w:sz w:val="24"/>
          <w:szCs w:val="24"/>
        </w:rPr>
        <w:t>Diagram and explain the water cycle</w:t>
      </w:r>
    </w:p>
    <w:p w:rsidR="00375A1F" w:rsidRPr="00375A1F" w:rsidRDefault="00375A1F" w:rsidP="00375A1F">
      <w:pPr>
        <w:pStyle w:val="ListParagraph"/>
        <w:numPr>
          <w:ilvl w:val="0"/>
          <w:numId w:val="3"/>
        </w:numPr>
        <w:rPr>
          <w:rFonts w:ascii="Arial" w:hAnsi="Arial" w:cs="Arial"/>
          <w:b/>
          <w:sz w:val="24"/>
          <w:szCs w:val="24"/>
        </w:rPr>
      </w:pPr>
      <w:r w:rsidRPr="00375A1F">
        <w:rPr>
          <w:rFonts w:ascii="Arial" w:hAnsi="Arial" w:cs="Arial"/>
          <w:sz w:val="24"/>
          <w:szCs w:val="24"/>
        </w:rPr>
        <w:t>Diagram and explain the carbon cycle</w:t>
      </w:r>
    </w:p>
    <w:p w:rsidR="00375A1F" w:rsidRPr="00375A1F" w:rsidRDefault="00375A1F" w:rsidP="00375A1F">
      <w:pPr>
        <w:pStyle w:val="ListParagraph"/>
        <w:numPr>
          <w:ilvl w:val="0"/>
          <w:numId w:val="3"/>
        </w:numPr>
        <w:rPr>
          <w:rFonts w:ascii="Arial" w:hAnsi="Arial" w:cs="Arial"/>
          <w:b/>
          <w:sz w:val="24"/>
          <w:szCs w:val="24"/>
        </w:rPr>
      </w:pPr>
      <w:r w:rsidRPr="00375A1F">
        <w:rPr>
          <w:rFonts w:ascii="Arial" w:hAnsi="Arial" w:cs="Arial"/>
          <w:sz w:val="24"/>
          <w:szCs w:val="24"/>
        </w:rPr>
        <w:t>Summarize the nitrogen cycle, explaining the need for bacteria to “fix” atmospheric nitrogen so that is accessible to living organisms so that they may manufacture proteins and DNA</w:t>
      </w:r>
    </w:p>
    <w:p w:rsidR="00375A1F" w:rsidRPr="00375A1F" w:rsidRDefault="00375A1F" w:rsidP="00375A1F">
      <w:pPr>
        <w:pStyle w:val="ListParagraph"/>
        <w:numPr>
          <w:ilvl w:val="0"/>
          <w:numId w:val="3"/>
        </w:numPr>
        <w:rPr>
          <w:rFonts w:ascii="Arial" w:hAnsi="Arial" w:cs="Arial"/>
          <w:b/>
          <w:sz w:val="24"/>
          <w:szCs w:val="24"/>
        </w:rPr>
      </w:pPr>
      <w:r w:rsidRPr="00375A1F">
        <w:rPr>
          <w:rFonts w:ascii="Arial" w:hAnsi="Arial" w:cs="Arial"/>
          <w:sz w:val="24"/>
          <w:szCs w:val="24"/>
        </w:rPr>
        <w:t>Identify and describe the trophic levels in an ecosystem by constructing /interpreting food webs</w:t>
      </w:r>
    </w:p>
    <w:p w:rsidR="00375A1F" w:rsidRPr="00375A1F" w:rsidRDefault="00375A1F" w:rsidP="00375A1F">
      <w:pPr>
        <w:pStyle w:val="ListParagraph"/>
        <w:numPr>
          <w:ilvl w:val="0"/>
          <w:numId w:val="3"/>
        </w:numPr>
        <w:rPr>
          <w:rFonts w:ascii="Arial" w:hAnsi="Arial" w:cs="Arial"/>
          <w:b/>
          <w:sz w:val="24"/>
          <w:szCs w:val="24"/>
        </w:rPr>
      </w:pPr>
      <w:r w:rsidRPr="00375A1F">
        <w:rPr>
          <w:rFonts w:ascii="Arial" w:hAnsi="Arial" w:cs="Arial"/>
          <w:sz w:val="24"/>
          <w:szCs w:val="24"/>
        </w:rPr>
        <w:t>Calculate the amount of energy transferred between different trophic levels on an energy pyramid using the 10% rule</w:t>
      </w:r>
    </w:p>
    <w:p w:rsidR="00375A1F" w:rsidRPr="00375A1F" w:rsidRDefault="00375A1F" w:rsidP="00375A1F">
      <w:pPr>
        <w:pStyle w:val="ListParagraph"/>
        <w:numPr>
          <w:ilvl w:val="0"/>
          <w:numId w:val="3"/>
        </w:numPr>
        <w:rPr>
          <w:rFonts w:ascii="Arial" w:hAnsi="Arial" w:cs="Arial"/>
          <w:sz w:val="24"/>
          <w:szCs w:val="24"/>
        </w:rPr>
      </w:pPr>
      <w:r w:rsidRPr="00375A1F">
        <w:rPr>
          <w:rFonts w:ascii="Arial" w:hAnsi="Arial" w:cs="Arial"/>
          <w:sz w:val="24"/>
          <w:szCs w:val="24"/>
        </w:rPr>
        <w:t>Explain that living organisms in a community interact with one another in a variety of ways including competition, predation, and symbiotic relationships</w:t>
      </w:r>
    </w:p>
    <w:p w:rsidR="00375A1F" w:rsidRPr="00375A1F" w:rsidRDefault="00375A1F" w:rsidP="00375A1F">
      <w:pPr>
        <w:pStyle w:val="ListParagraph"/>
        <w:numPr>
          <w:ilvl w:val="0"/>
          <w:numId w:val="3"/>
        </w:numPr>
        <w:rPr>
          <w:rFonts w:ascii="Arial" w:hAnsi="Arial" w:cs="Arial"/>
          <w:sz w:val="24"/>
          <w:szCs w:val="24"/>
        </w:rPr>
      </w:pPr>
      <w:r w:rsidRPr="00375A1F">
        <w:rPr>
          <w:rFonts w:ascii="Arial" w:hAnsi="Arial" w:cs="Arial"/>
          <w:sz w:val="24"/>
          <w:szCs w:val="24"/>
        </w:rPr>
        <w:t>Identify and explain examples of symbiosis including mutualism, commensalism and parasitism</w:t>
      </w:r>
    </w:p>
    <w:p w:rsidR="00F00AED" w:rsidRDefault="00F00AED" w:rsidP="00F00AED">
      <w:pPr>
        <w:pStyle w:val="ListParagraph"/>
        <w:numPr>
          <w:ilvl w:val="0"/>
          <w:numId w:val="3"/>
        </w:numPr>
        <w:rPr>
          <w:rFonts w:ascii="Arial" w:hAnsi="Arial" w:cs="Arial"/>
          <w:sz w:val="24"/>
          <w:szCs w:val="24"/>
        </w:rPr>
      </w:pPr>
      <w:r w:rsidRPr="00375A1F">
        <w:rPr>
          <w:rFonts w:ascii="Arial" w:hAnsi="Arial" w:cs="Arial"/>
          <w:sz w:val="24"/>
          <w:szCs w:val="24"/>
        </w:rPr>
        <w:t>Graph</w:t>
      </w:r>
      <w:r>
        <w:rPr>
          <w:rFonts w:ascii="Arial" w:hAnsi="Arial" w:cs="Arial"/>
          <w:sz w:val="24"/>
          <w:szCs w:val="24"/>
        </w:rPr>
        <w:t xml:space="preserve"> a population</w:t>
      </w:r>
      <w:r w:rsidRPr="00375A1F">
        <w:rPr>
          <w:rFonts w:ascii="Arial" w:hAnsi="Arial" w:cs="Arial"/>
          <w:sz w:val="24"/>
          <w:szCs w:val="24"/>
        </w:rPr>
        <w:t xml:space="preserve"> </w:t>
      </w:r>
      <w:r>
        <w:rPr>
          <w:rFonts w:ascii="Arial" w:hAnsi="Arial" w:cs="Arial"/>
          <w:sz w:val="24"/>
          <w:szCs w:val="24"/>
        </w:rPr>
        <w:t>experiencing</w:t>
      </w:r>
      <w:r w:rsidRPr="00375A1F">
        <w:rPr>
          <w:rFonts w:ascii="Arial" w:hAnsi="Arial" w:cs="Arial"/>
          <w:sz w:val="24"/>
          <w:szCs w:val="24"/>
        </w:rPr>
        <w:t xml:space="preserve"> unlimited </w:t>
      </w:r>
      <w:r>
        <w:rPr>
          <w:rFonts w:ascii="Arial" w:hAnsi="Arial" w:cs="Arial"/>
          <w:sz w:val="24"/>
          <w:szCs w:val="24"/>
        </w:rPr>
        <w:t xml:space="preserve">exponential growth (J-curve) </w:t>
      </w:r>
    </w:p>
    <w:p w:rsidR="00F00AED" w:rsidRPr="00375A1F" w:rsidRDefault="00F00AED" w:rsidP="00F00AED">
      <w:pPr>
        <w:pStyle w:val="ListParagraph"/>
        <w:numPr>
          <w:ilvl w:val="0"/>
          <w:numId w:val="3"/>
        </w:numPr>
        <w:rPr>
          <w:rFonts w:ascii="Arial" w:hAnsi="Arial" w:cs="Arial"/>
          <w:sz w:val="24"/>
          <w:szCs w:val="24"/>
        </w:rPr>
      </w:pPr>
      <w:r>
        <w:rPr>
          <w:rFonts w:ascii="Arial" w:hAnsi="Arial" w:cs="Arial"/>
          <w:sz w:val="24"/>
          <w:szCs w:val="24"/>
        </w:rPr>
        <w:t>Graph</w:t>
      </w:r>
      <w:r w:rsidRPr="00375A1F">
        <w:rPr>
          <w:rFonts w:ascii="Arial" w:hAnsi="Arial" w:cs="Arial"/>
          <w:sz w:val="24"/>
          <w:szCs w:val="24"/>
        </w:rPr>
        <w:t xml:space="preserve"> </w:t>
      </w:r>
      <w:r>
        <w:rPr>
          <w:rFonts w:ascii="Arial" w:hAnsi="Arial" w:cs="Arial"/>
          <w:sz w:val="24"/>
          <w:szCs w:val="24"/>
        </w:rPr>
        <w:t>a population experiencing</w:t>
      </w:r>
      <w:r w:rsidRPr="00375A1F">
        <w:rPr>
          <w:rFonts w:ascii="Arial" w:hAnsi="Arial" w:cs="Arial"/>
          <w:sz w:val="24"/>
          <w:szCs w:val="24"/>
        </w:rPr>
        <w:t xml:space="preserve"> stabilization following a period of exponential growth (S-curve)</w:t>
      </w:r>
    </w:p>
    <w:p w:rsidR="00CB613D" w:rsidRPr="00375A1F" w:rsidRDefault="00CB613D" w:rsidP="00CB613D">
      <w:pPr>
        <w:pStyle w:val="ListParagraph"/>
        <w:numPr>
          <w:ilvl w:val="0"/>
          <w:numId w:val="3"/>
        </w:numPr>
        <w:rPr>
          <w:rFonts w:ascii="Arial" w:hAnsi="Arial" w:cs="Arial"/>
          <w:sz w:val="24"/>
          <w:szCs w:val="24"/>
        </w:rPr>
      </w:pPr>
      <w:r w:rsidRPr="00375A1F">
        <w:rPr>
          <w:rFonts w:ascii="Arial" w:hAnsi="Arial" w:cs="Arial"/>
          <w:sz w:val="24"/>
          <w:szCs w:val="24"/>
        </w:rPr>
        <w:t xml:space="preserve">Explain </w:t>
      </w:r>
      <w:r>
        <w:rPr>
          <w:rFonts w:ascii="Arial" w:hAnsi="Arial" w:cs="Arial"/>
          <w:sz w:val="24"/>
          <w:szCs w:val="24"/>
        </w:rPr>
        <w:t>how</w:t>
      </w:r>
      <w:r w:rsidRPr="00375A1F">
        <w:rPr>
          <w:rFonts w:ascii="Arial" w:hAnsi="Arial" w:cs="Arial"/>
          <w:sz w:val="24"/>
          <w:szCs w:val="24"/>
        </w:rPr>
        <w:t xml:space="preserve"> the carrying capacity for a population is determined by environmental limits</w:t>
      </w:r>
    </w:p>
    <w:p w:rsidR="00CB613D" w:rsidRDefault="00CB613D" w:rsidP="00CB613D">
      <w:pPr>
        <w:pStyle w:val="ListParagraph"/>
        <w:numPr>
          <w:ilvl w:val="0"/>
          <w:numId w:val="3"/>
        </w:numPr>
        <w:rPr>
          <w:rFonts w:ascii="Arial" w:hAnsi="Arial" w:cs="Arial"/>
          <w:sz w:val="24"/>
          <w:szCs w:val="24"/>
        </w:rPr>
      </w:pPr>
      <w:r w:rsidRPr="00375A1F">
        <w:rPr>
          <w:rFonts w:ascii="Arial" w:hAnsi="Arial" w:cs="Arial"/>
          <w:sz w:val="24"/>
          <w:szCs w:val="24"/>
        </w:rPr>
        <w:t>Identify density-dependent and density-independent limiting fa</w:t>
      </w:r>
      <w:r>
        <w:rPr>
          <w:rFonts w:ascii="Arial" w:hAnsi="Arial" w:cs="Arial"/>
          <w:sz w:val="24"/>
          <w:szCs w:val="24"/>
        </w:rPr>
        <w:t>ctors for a specific population</w:t>
      </w:r>
    </w:p>
    <w:p w:rsidR="00F00AED" w:rsidRPr="00375A1F" w:rsidRDefault="00F00AED" w:rsidP="00F00AED">
      <w:pPr>
        <w:pStyle w:val="ListParagraph"/>
        <w:numPr>
          <w:ilvl w:val="0"/>
          <w:numId w:val="3"/>
        </w:numPr>
        <w:rPr>
          <w:rFonts w:ascii="Arial" w:hAnsi="Arial" w:cs="Arial"/>
          <w:sz w:val="24"/>
          <w:szCs w:val="24"/>
        </w:rPr>
      </w:pPr>
      <w:r w:rsidRPr="00375A1F">
        <w:rPr>
          <w:rFonts w:ascii="Arial" w:hAnsi="Arial" w:cs="Arial"/>
          <w:sz w:val="24"/>
          <w:szCs w:val="24"/>
        </w:rPr>
        <w:t xml:space="preserve">Explain </w:t>
      </w:r>
      <w:r>
        <w:rPr>
          <w:rFonts w:ascii="Arial" w:hAnsi="Arial" w:cs="Arial"/>
          <w:sz w:val="24"/>
          <w:szCs w:val="24"/>
        </w:rPr>
        <w:t xml:space="preserve">how </w:t>
      </w:r>
      <w:r w:rsidRPr="00375A1F">
        <w:rPr>
          <w:rFonts w:ascii="Arial" w:hAnsi="Arial" w:cs="Arial"/>
          <w:sz w:val="24"/>
          <w:szCs w:val="24"/>
        </w:rPr>
        <w:t xml:space="preserve">predators and their prey exist in a state of dynamic equilibrium </w:t>
      </w:r>
      <w:r>
        <w:rPr>
          <w:rFonts w:ascii="Arial" w:hAnsi="Arial" w:cs="Arial"/>
          <w:sz w:val="24"/>
          <w:szCs w:val="24"/>
        </w:rPr>
        <w:t>using a graph as evidence of your explanation.</w:t>
      </w:r>
    </w:p>
    <w:p w:rsidR="00F00AED" w:rsidRDefault="00F00AED" w:rsidP="00375A1F">
      <w:pPr>
        <w:pStyle w:val="ListParagraph"/>
        <w:numPr>
          <w:ilvl w:val="0"/>
          <w:numId w:val="3"/>
        </w:numPr>
        <w:rPr>
          <w:rFonts w:ascii="Arial" w:hAnsi="Arial" w:cs="Arial"/>
          <w:sz w:val="24"/>
          <w:szCs w:val="24"/>
        </w:rPr>
      </w:pPr>
      <w:r>
        <w:rPr>
          <w:rFonts w:ascii="Arial" w:hAnsi="Arial" w:cs="Arial"/>
          <w:sz w:val="24"/>
          <w:szCs w:val="24"/>
        </w:rPr>
        <w:t xml:space="preserve">Explain dynamic equilibrium within a population. Be sure to include carrying capacity and limiting factors within your explanation. </w:t>
      </w:r>
    </w:p>
    <w:p w:rsidR="00375A1F" w:rsidRPr="00375A1F" w:rsidRDefault="00375A1F" w:rsidP="00375A1F">
      <w:pPr>
        <w:pStyle w:val="ListParagraph"/>
        <w:numPr>
          <w:ilvl w:val="0"/>
          <w:numId w:val="3"/>
        </w:numPr>
        <w:rPr>
          <w:rFonts w:ascii="Arial" w:hAnsi="Arial" w:cs="Arial"/>
          <w:sz w:val="24"/>
          <w:szCs w:val="24"/>
        </w:rPr>
      </w:pPr>
      <w:r w:rsidRPr="00375A1F">
        <w:rPr>
          <w:rFonts w:ascii="Arial" w:hAnsi="Arial" w:cs="Arial"/>
          <w:sz w:val="24"/>
          <w:szCs w:val="24"/>
        </w:rPr>
        <w:t xml:space="preserve">Explain </w:t>
      </w:r>
      <w:r w:rsidR="00F00AED">
        <w:rPr>
          <w:rFonts w:ascii="Arial" w:hAnsi="Arial" w:cs="Arial"/>
          <w:sz w:val="24"/>
          <w:szCs w:val="24"/>
        </w:rPr>
        <w:t xml:space="preserve">how the </w:t>
      </w:r>
      <w:r w:rsidRPr="00375A1F">
        <w:rPr>
          <w:rFonts w:ascii="Arial" w:hAnsi="Arial" w:cs="Arial"/>
          <w:sz w:val="24"/>
          <w:szCs w:val="24"/>
        </w:rPr>
        <w:t>predator/prey dynamics and competition among organisms hel</w:t>
      </w:r>
      <w:r w:rsidR="00F00AED">
        <w:rPr>
          <w:rFonts w:ascii="Arial" w:hAnsi="Arial" w:cs="Arial"/>
          <w:sz w:val="24"/>
          <w:szCs w:val="24"/>
        </w:rPr>
        <w:t>ps maintain ecosystem stability.</w:t>
      </w:r>
    </w:p>
    <w:p w:rsidR="00CB613D" w:rsidRPr="00CB613D" w:rsidRDefault="00CB613D" w:rsidP="00CB613D">
      <w:pPr>
        <w:rPr>
          <w:rFonts w:ascii="Arial" w:hAnsi="Arial" w:cs="Arial"/>
          <w:sz w:val="24"/>
          <w:szCs w:val="24"/>
        </w:rPr>
      </w:pPr>
    </w:p>
    <w:p w:rsidR="00375A1F" w:rsidRPr="00375A1F" w:rsidRDefault="00375A1F" w:rsidP="00375A1F">
      <w:pPr>
        <w:rPr>
          <w:rFonts w:ascii="Arial" w:hAnsi="Arial" w:cs="Arial"/>
          <w:i/>
          <w:sz w:val="24"/>
          <w:szCs w:val="24"/>
        </w:rPr>
      </w:pPr>
      <w:r w:rsidRPr="00375A1F">
        <w:rPr>
          <w:rFonts w:ascii="Arial" w:hAnsi="Arial" w:cs="Arial"/>
          <w:i/>
          <w:sz w:val="24"/>
          <w:szCs w:val="24"/>
        </w:rPr>
        <w:t>HUMAN IMPACT</w:t>
      </w:r>
    </w:p>
    <w:p w:rsidR="00375A1F" w:rsidRPr="00375A1F" w:rsidRDefault="00375A1F" w:rsidP="00375A1F">
      <w:pPr>
        <w:pStyle w:val="ListParagraph"/>
        <w:numPr>
          <w:ilvl w:val="0"/>
          <w:numId w:val="5"/>
        </w:numPr>
        <w:rPr>
          <w:rFonts w:ascii="Arial" w:hAnsi="Arial" w:cs="Arial"/>
          <w:b/>
          <w:sz w:val="24"/>
          <w:szCs w:val="24"/>
        </w:rPr>
      </w:pPr>
      <w:r w:rsidRPr="00375A1F">
        <w:rPr>
          <w:rFonts w:ascii="Arial" w:hAnsi="Arial" w:cs="Arial"/>
          <w:sz w:val="24"/>
          <w:szCs w:val="24"/>
        </w:rPr>
        <w:t xml:space="preserve">Evaluate human impact on the carbon cycle pertaining to the use of fossil fuels </w:t>
      </w:r>
    </w:p>
    <w:p w:rsidR="00CB613D" w:rsidRPr="00CB613D" w:rsidRDefault="00375A1F" w:rsidP="00915B5E">
      <w:pPr>
        <w:pStyle w:val="ListParagraph"/>
        <w:numPr>
          <w:ilvl w:val="0"/>
          <w:numId w:val="5"/>
        </w:numPr>
        <w:rPr>
          <w:rFonts w:ascii="Arial" w:hAnsi="Arial" w:cs="Arial"/>
          <w:sz w:val="24"/>
          <w:szCs w:val="20"/>
        </w:rPr>
      </w:pPr>
      <w:r w:rsidRPr="00CB613D">
        <w:rPr>
          <w:rFonts w:ascii="Arial" w:hAnsi="Arial" w:cs="Arial"/>
          <w:sz w:val="24"/>
          <w:szCs w:val="24"/>
        </w:rPr>
        <w:t xml:space="preserve">Differentiate between Earth’s normal greenhouse effect and </w:t>
      </w:r>
      <w:r w:rsidR="00CB613D">
        <w:rPr>
          <w:rFonts w:ascii="Arial" w:hAnsi="Arial" w:cs="Arial"/>
          <w:sz w:val="24"/>
          <w:szCs w:val="24"/>
        </w:rPr>
        <w:t>how human impact has altered the greenhouse effect.</w:t>
      </w:r>
    </w:p>
    <w:p w:rsidR="00375A1F" w:rsidRPr="00CB613D" w:rsidRDefault="00375A1F" w:rsidP="00915B5E">
      <w:pPr>
        <w:pStyle w:val="ListParagraph"/>
        <w:numPr>
          <w:ilvl w:val="0"/>
          <w:numId w:val="5"/>
        </w:numPr>
        <w:rPr>
          <w:rFonts w:ascii="Arial" w:hAnsi="Arial" w:cs="Arial"/>
          <w:sz w:val="24"/>
          <w:szCs w:val="20"/>
        </w:rPr>
      </w:pPr>
      <w:r w:rsidRPr="00CB613D">
        <w:rPr>
          <w:rFonts w:ascii="Arial" w:hAnsi="Arial" w:cs="Arial"/>
          <w:sz w:val="24"/>
          <w:szCs w:val="20"/>
        </w:rPr>
        <w:t>Identify and describe factors that have contributed to the growth of the human population including agricultural/industrial revolution and discuss the impact of disease epidemics</w:t>
      </w:r>
      <w:r w:rsidR="00CB613D" w:rsidRPr="00CB613D">
        <w:rPr>
          <w:rFonts w:ascii="Arial" w:hAnsi="Arial" w:cs="Arial"/>
          <w:sz w:val="24"/>
          <w:szCs w:val="20"/>
        </w:rPr>
        <w:t xml:space="preserve">. Use a graph of the human population from before the industrial revolution to present day as evidence for your explanation. </w:t>
      </w:r>
    </w:p>
    <w:p w:rsidR="00375A1F" w:rsidRPr="00375A1F" w:rsidRDefault="00375A1F" w:rsidP="00375A1F">
      <w:pPr>
        <w:pStyle w:val="ListParagraph"/>
        <w:numPr>
          <w:ilvl w:val="0"/>
          <w:numId w:val="5"/>
        </w:numPr>
        <w:rPr>
          <w:rFonts w:ascii="Arial" w:hAnsi="Arial" w:cs="Arial"/>
          <w:sz w:val="24"/>
          <w:szCs w:val="20"/>
        </w:rPr>
      </w:pPr>
      <w:r>
        <w:rPr>
          <w:rFonts w:ascii="Arial" w:hAnsi="Arial" w:cs="Arial"/>
          <w:sz w:val="24"/>
          <w:szCs w:val="20"/>
        </w:rPr>
        <w:t>I</w:t>
      </w:r>
      <w:r w:rsidRPr="00375A1F">
        <w:rPr>
          <w:rFonts w:ascii="Arial" w:hAnsi="Arial" w:cs="Arial"/>
          <w:sz w:val="24"/>
          <w:szCs w:val="20"/>
        </w:rPr>
        <w:t>nterpret age-structure diagrams of developing (fast-growing) and developed (slow-growing, stable, or declining) countries and explain the relationship to human birth and death rates</w:t>
      </w:r>
    </w:p>
    <w:p w:rsidR="00375A1F" w:rsidRDefault="00CB613D" w:rsidP="00375A1F">
      <w:pPr>
        <w:pStyle w:val="ListParagraph"/>
        <w:numPr>
          <w:ilvl w:val="0"/>
          <w:numId w:val="5"/>
        </w:numPr>
        <w:rPr>
          <w:rFonts w:ascii="Arial" w:hAnsi="Arial" w:cs="Arial"/>
          <w:sz w:val="24"/>
          <w:szCs w:val="20"/>
        </w:rPr>
      </w:pPr>
      <w:r>
        <w:rPr>
          <w:rFonts w:ascii="Arial" w:hAnsi="Arial" w:cs="Arial"/>
          <w:sz w:val="24"/>
          <w:szCs w:val="20"/>
        </w:rPr>
        <w:t>Differentiate between renewable versus non-renewable resources. Provide a real-life explain for each resource</w:t>
      </w:r>
    </w:p>
    <w:p w:rsidR="00CB613D" w:rsidRPr="00375A1F" w:rsidRDefault="00CB613D" w:rsidP="00375A1F">
      <w:pPr>
        <w:pStyle w:val="ListParagraph"/>
        <w:numPr>
          <w:ilvl w:val="0"/>
          <w:numId w:val="5"/>
        </w:numPr>
        <w:rPr>
          <w:rFonts w:ascii="Arial" w:hAnsi="Arial" w:cs="Arial"/>
          <w:sz w:val="24"/>
          <w:szCs w:val="20"/>
        </w:rPr>
      </w:pPr>
      <w:r>
        <w:rPr>
          <w:rFonts w:ascii="Arial" w:hAnsi="Arial" w:cs="Arial"/>
          <w:sz w:val="24"/>
          <w:szCs w:val="20"/>
        </w:rPr>
        <w:t>Discuss the impact humans have had on non-renewable resources.</w:t>
      </w:r>
    </w:p>
    <w:p w:rsidR="00375A1F" w:rsidRPr="00375A1F" w:rsidRDefault="00375A1F" w:rsidP="00375A1F">
      <w:pPr>
        <w:pStyle w:val="ListParagraph"/>
        <w:numPr>
          <w:ilvl w:val="0"/>
          <w:numId w:val="5"/>
        </w:numPr>
        <w:rPr>
          <w:rFonts w:ascii="Arial" w:hAnsi="Arial" w:cs="Arial"/>
          <w:sz w:val="24"/>
          <w:szCs w:val="20"/>
        </w:rPr>
      </w:pPr>
      <w:r>
        <w:rPr>
          <w:rFonts w:ascii="Arial" w:hAnsi="Arial" w:cs="Arial"/>
          <w:sz w:val="24"/>
          <w:szCs w:val="20"/>
        </w:rPr>
        <w:t>E</w:t>
      </w:r>
      <w:r w:rsidRPr="00375A1F">
        <w:rPr>
          <w:rFonts w:ascii="Arial" w:hAnsi="Arial" w:cs="Arial"/>
          <w:sz w:val="24"/>
          <w:szCs w:val="20"/>
        </w:rPr>
        <w:t>xplain the causes of climate change resulting from human activities (inputs of CO</w:t>
      </w:r>
      <w:r w:rsidRPr="00CB613D">
        <w:rPr>
          <w:rFonts w:ascii="Arial" w:hAnsi="Arial" w:cs="Arial"/>
          <w:sz w:val="24"/>
          <w:szCs w:val="20"/>
          <w:vertAlign w:val="subscript"/>
        </w:rPr>
        <w:t>2</w:t>
      </w:r>
      <w:r w:rsidRPr="00375A1F">
        <w:rPr>
          <w:rFonts w:ascii="Arial" w:hAnsi="Arial" w:cs="Arial"/>
          <w:sz w:val="24"/>
          <w:szCs w:val="20"/>
        </w:rPr>
        <w:t xml:space="preserve"> and CH</w:t>
      </w:r>
      <w:r w:rsidRPr="00CB613D">
        <w:rPr>
          <w:rFonts w:ascii="Arial" w:hAnsi="Arial" w:cs="Arial"/>
          <w:sz w:val="24"/>
          <w:szCs w:val="20"/>
          <w:vertAlign w:val="subscript"/>
        </w:rPr>
        <w:t>4</w:t>
      </w:r>
      <w:r w:rsidRPr="00375A1F">
        <w:rPr>
          <w:rFonts w:ascii="Arial" w:hAnsi="Arial" w:cs="Arial"/>
          <w:sz w:val="24"/>
          <w:szCs w:val="20"/>
        </w:rPr>
        <w:t>)</w:t>
      </w:r>
    </w:p>
    <w:p w:rsidR="00375A1F" w:rsidRPr="00375A1F" w:rsidRDefault="00375A1F" w:rsidP="00375A1F">
      <w:pPr>
        <w:pStyle w:val="ListParagraph"/>
        <w:numPr>
          <w:ilvl w:val="0"/>
          <w:numId w:val="5"/>
        </w:numPr>
        <w:rPr>
          <w:rFonts w:ascii="Arial" w:hAnsi="Arial" w:cs="Arial"/>
          <w:sz w:val="24"/>
          <w:szCs w:val="20"/>
        </w:rPr>
      </w:pPr>
      <w:r>
        <w:rPr>
          <w:rFonts w:ascii="Arial" w:hAnsi="Arial" w:cs="Arial"/>
          <w:sz w:val="24"/>
          <w:szCs w:val="20"/>
        </w:rPr>
        <w:t>D</w:t>
      </w:r>
      <w:r w:rsidRPr="00375A1F">
        <w:rPr>
          <w:rFonts w:ascii="Arial" w:hAnsi="Arial" w:cs="Arial"/>
          <w:sz w:val="24"/>
          <w:szCs w:val="20"/>
        </w:rPr>
        <w:t>iscuss impacts of climate change on a global and a local scale</w:t>
      </w:r>
    </w:p>
    <w:p w:rsidR="00375A1F" w:rsidRPr="00375A1F" w:rsidRDefault="00375A1F" w:rsidP="00375A1F">
      <w:pPr>
        <w:pStyle w:val="ListParagraph"/>
        <w:numPr>
          <w:ilvl w:val="0"/>
          <w:numId w:val="5"/>
        </w:numPr>
        <w:rPr>
          <w:rFonts w:ascii="Arial" w:hAnsi="Arial" w:cs="Arial"/>
          <w:sz w:val="24"/>
          <w:szCs w:val="20"/>
        </w:rPr>
      </w:pPr>
      <w:r>
        <w:rPr>
          <w:rFonts w:ascii="Arial" w:hAnsi="Arial" w:cs="Arial"/>
          <w:sz w:val="24"/>
          <w:szCs w:val="20"/>
        </w:rPr>
        <w:t>E</w:t>
      </w:r>
      <w:r w:rsidRPr="00375A1F">
        <w:rPr>
          <w:rFonts w:ascii="Arial" w:hAnsi="Arial" w:cs="Arial"/>
          <w:sz w:val="24"/>
          <w:szCs w:val="20"/>
        </w:rPr>
        <w:t>xplain how air pollutants from human input can result in acid precipitation</w:t>
      </w:r>
    </w:p>
    <w:p w:rsidR="00375A1F" w:rsidRPr="00375A1F" w:rsidRDefault="00375A1F" w:rsidP="00375A1F">
      <w:pPr>
        <w:pStyle w:val="ListParagraph"/>
        <w:numPr>
          <w:ilvl w:val="0"/>
          <w:numId w:val="5"/>
        </w:numPr>
        <w:rPr>
          <w:rFonts w:ascii="Arial" w:hAnsi="Arial" w:cs="Arial"/>
          <w:sz w:val="24"/>
          <w:szCs w:val="20"/>
        </w:rPr>
      </w:pPr>
      <w:r>
        <w:rPr>
          <w:rFonts w:ascii="Arial" w:hAnsi="Arial" w:cs="Arial"/>
          <w:sz w:val="24"/>
          <w:szCs w:val="20"/>
        </w:rPr>
        <w:t>D</w:t>
      </w:r>
      <w:r w:rsidRPr="00375A1F">
        <w:rPr>
          <w:rFonts w:ascii="Arial" w:hAnsi="Arial" w:cs="Arial"/>
          <w:sz w:val="24"/>
          <w:szCs w:val="20"/>
        </w:rPr>
        <w:t>iscuss the general impacts of acid precipitation and apply these impacts to our local ecosystems</w:t>
      </w:r>
    </w:p>
    <w:p w:rsidR="00375A1F" w:rsidRPr="00375A1F" w:rsidRDefault="00375A1F" w:rsidP="00375A1F">
      <w:pPr>
        <w:pStyle w:val="ListParagraph"/>
        <w:numPr>
          <w:ilvl w:val="0"/>
          <w:numId w:val="5"/>
        </w:numPr>
        <w:rPr>
          <w:rFonts w:ascii="Arial" w:hAnsi="Arial" w:cs="Arial"/>
          <w:sz w:val="24"/>
          <w:szCs w:val="20"/>
        </w:rPr>
      </w:pPr>
      <w:r>
        <w:rPr>
          <w:rFonts w:ascii="Arial" w:hAnsi="Arial" w:cs="Arial"/>
          <w:sz w:val="24"/>
          <w:szCs w:val="20"/>
        </w:rPr>
        <w:t>I</w:t>
      </w:r>
      <w:r w:rsidRPr="00375A1F">
        <w:rPr>
          <w:rFonts w:ascii="Arial" w:hAnsi="Arial" w:cs="Arial"/>
          <w:sz w:val="24"/>
          <w:szCs w:val="20"/>
        </w:rPr>
        <w:t>dentify sources of  water pollutants contributed by humans</w:t>
      </w:r>
    </w:p>
    <w:p w:rsidR="00375A1F" w:rsidRDefault="00375A1F" w:rsidP="00375A1F">
      <w:pPr>
        <w:pStyle w:val="ListParagraph"/>
        <w:numPr>
          <w:ilvl w:val="0"/>
          <w:numId w:val="5"/>
        </w:numPr>
        <w:rPr>
          <w:rFonts w:ascii="Arial" w:hAnsi="Arial" w:cs="Arial"/>
          <w:sz w:val="24"/>
          <w:szCs w:val="20"/>
        </w:rPr>
      </w:pPr>
      <w:r>
        <w:rPr>
          <w:rFonts w:ascii="Arial" w:hAnsi="Arial" w:cs="Arial"/>
          <w:sz w:val="24"/>
          <w:szCs w:val="20"/>
        </w:rPr>
        <w:lastRenderedPageBreak/>
        <w:t>D</w:t>
      </w:r>
      <w:r w:rsidRPr="00375A1F">
        <w:rPr>
          <w:rFonts w:ascii="Arial" w:hAnsi="Arial" w:cs="Arial"/>
          <w:sz w:val="24"/>
          <w:szCs w:val="20"/>
        </w:rPr>
        <w:t>iscuss the general impacts of water pollution and apply these impacts to our local ecosystems</w:t>
      </w:r>
    </w:p>
    <w:p w:rsidR="0032312F" w:rsidRPr="0032312F" w:rsidRDefault="0032312F" w:rsidP="0032312F">
      <w:pPr>
        <w:pStyle w:val="ListParagraph"/>
        <w:numPr>
          <w:ilvl w:val="0"/>
          <w:numId w:val="5"/>
        </w:numPr>
        <w:rPr>
          <w:rFonts w:ascii="Arial" w:hAnsi="Arial" w:cs="Arial"/>
          <w:sz w:val="24"/>
          <w:szCs w:val="20"/>
        </w:rPr>
      </w:pPr>
      <w:r>
        <w:rPr>
          <w:rFonts w:ascii="Arial" w:hAnsi="Arial" w:cs="Arial"/>
          <w:sz w:val="24"/>
          <w:szCs w:val="20"/>
        </w:rPr>
        <w:t>D</w:t>
      </w:r>
      <w:r w:rsidRPr="0032312F">
        <w:rPr>
          <w:rFonts w:ascii="Arial" w:hAnsi="Arial" w:cs="Arial"/>
          <w:sz w:val="24"/>
          <w:szCs w:val="20"/>
        </w:rPr>
        <w:t>iscuss the impact of habitat destruction (deforestation, fragmentation, pollution) on the biodiversity of an ecosystem</w:t>
      </w:r>
    </w:p>
    <w:p w:rsidR="0032312F" w:rsidRPr="0032312F" w:rsidRDefault="0032312F" w:rsidP="0032312F">
      <w:pPr>
        <w:pStyle w:val="ListParagraph"/>
        <w:numPr>
          <w:ilvl w:val="0"/>
          <w:numId w:val="5"/>
        </w:numPr>
        <w:rPr>
          <w:rFonts w:ascii="Arial" w:hAnsi="Arial" w:cs="Arial"/>
          <w:sz w:val="24"/>
          <w:szCs w:val="20"/>
        </w:rPr>
      </w:pPr>
      <w:r>
        <w:rPr>
          <w:rFonts w:ascii="Arial" w:hAnsi="Arial" w:cs="Arial"/>
          <w:sz w:val="24"/>
          <w:szCs w:val="20"/>
        </w:rPr>
        <w:t>D</w:t>
      </w:r>
      <w:r w:rsidRPr="0032312F">
        <w:rPr>
          <w:rFonts w:ascii="Arial" w:hAnsi="Arial" w:cs="Arial"/>
          <w:sz w:val="24"/>
          <w:szCs w:val="20"/>
        </w:rPr>
        <w:t>iscuss the introduction of non-native, invasive species by humans and describe the impact on other species</w:t>
      </w:r>
    </w:p>
    <w:p w:rsidR="0032312F" w:rsidRPr="0032312F" w:rsidRDefault="0032312F" w:rsidP="0032312F">
      <w:pPr>
        <w:pStyle w:val="ListParagraph"/>
        <w:numPr>
          <w:ilvl w:val="0"/>
          <w:numId w:val="5"/>
        </w:numPr>
        <w:rPr>
          <w:rFonts w:ascii="Arial" w:hAnsi="Arial" w:cs="Arial"/>
          <w:sz w:val="24"/>
          <w:szCs w:val="20"/>
        </w:rPr>
      </w:pPr>
      <w:r>
        <w:rPr>
          <w:rFonts w:ascii="Arial" w:hAnsi="Arial" w:cs="Arial"/>
          <w:sz w:val="24"/>
          <w:szCs w:val="20"/>
        </w:rPr>
        <w:t>A</w:t>
      </w:r>
      <w:r w:rsidRPr="0032312F">
        <w:rPr>
          <w:rFonts w:ascii="Arial" w:hAnsi="Arial" w:cs="Arial"/>
          <w:sz w:val="24"/>
          <w:szCs w:val="20"/>
        </w:rPr>
        <w:t>nalyze the impact of pesticide use on other organisms through bioaccumulation and biomagnification</w:t>
      </w:r>
      <w:bookmarkStart w:id="0" w:name="_GoBack"/>
      <w:bookmarkEnd w:id="0"/>
      <w:r w:rsidRPr="0032312F">
        <w:rPr>
          <w:rFonts w:ascii="Arial" w:hAnsi="Arial" w:cs="Arial"/>
          <w:sz w:val="24"/>
          <w:szCs w:val="20"/>
        </w:rPr>
        <w:t>, and explain why organisms at higher trophic levels are most at risk</w:t>
      </w:r>
    </w:p>
    <w:p w:rsidR="0032312F" w:rsidRPr="0032312F" w:rsidRDefault="0032312F" w:rsidP="0032312F">
      <w:pPr>
        <w:pStyle w:val="ListParagraph"/>
        <w:numPr>
          <w:ilvl w:val="0"/>
          <w:numId w:val="5"/>
        </w:numPr>
        <w:rPr>
          <w:rFonts w:ascii="Arial" w:hAnsi="Arial" w:cs="Arial"/>
          <w:sz w:val="24"/>
          <w:szCs w:val="20"/>
        </w:rPr>
      </w:pPr>
      <w:r>
        <w:rPr>
          <w:rFonts w:ascii="Arial" w:hAnsi="Arial" w:cs="Arial"/>
          <w:sz w:val="24"/>
          <w:szCs w:val="20"/>
        </w:rPr>
        <w:t>E</w:t>
      </w:r>
      <w:r w:rsidRPr="0032312F">
        <w:rPr>
          <w:rFonts w:ascii="Arial" w:hAnsi="Arial" w:cs="Arial"/>
          <w:sz w:val="24"/>
          <w:szCs w:val="20"/>
        </w:rPr>
        <w:t>xplain the term conservation and identify simple ways to conserve natural resources in my everyday life</w:t>
      </w:r>
    </w:p>
    <w:p w:rsidR="0032312F" w:rsidRPr="00375A1F" w:rsidRDefault="0032312F" w:rsidP="0032312F">
      <w:pPr>
        <w:pStyle w:val="ListParagraph"/>
        <w:numPr>
          <w:ilvl w:val="0"/>
          <w:numId w:val="5"/>
        </w:numPr>
        <w:rPr>
          <w:rFonts w:ascii="Arial" w:hAnsi="Arial" w:cs="Arial"/>
          <w:sz w:val="24"/>
          <w:szCs w:val="20"/>
        </w:rPr>
      </w:pPr>
      <w:r>
        <w:rPr>
          <w:rFonts w:ascii="Arial" w:hAnsi="Arial" w:cs="Arial"/>
          <w:sz w:val="24"/>
          <w:szCs w:val="20"/>
        </w:rPr>
        <w:t>P</w:t>
      </w:r>
      <w:r w:rsidRPr="0032312F">
        <w:rPr>
          <w:rFonts w:ascii="Arial" w:hAnsi="Arial" w:cs="Arial"/>
          <w:sz w:val="24"/>
          <w:szCs w:val="20"/>
        </w:rPr>
        <w:t>rovide examples of sustainable environmental practices that exemplify good environmental stewardship</w:t>
      </w:r>
    </w:p>
    <w:p w:rsidR="008222EB" w:rsidRPr="00375A1F" w:rsidRDefault="008222EB" w:rsidP="00375A1F"/>
    <w:p w:rsidR="008222EB" w:rsidRDefault="008222EB" w:rsidP="008222EB"/>
    <w:sectPr w:rsidR="008222EB" w:rsidSect="00822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66D"/>
    <w:multiLevelType w:val="hybridMultilevel"/>
    <w:tmpl w:val="000E7D8C"/>
    <w:lvl w:ilvl="0" w:tplc="FB1AC6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137CD"/>
    <w:multiLevelType w:val="hybridMultilevel"/>
    <w:tmpl w:val="C29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B1093"/>
    <w:multiLevelType w:val="hybridMultilevel"/>
    <w:tmpl w:val="C0868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94DAE"/>
    <w:multiLevelType w:val="hybridMultilevel"/>
    <w:tmpl w:val="3238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A51BC4"/>
    <w:multiLevelType w:val="hybridMultilevel"/>
    <w:tmpl w:val="EE6C6750"/>
    <w:lvl w:ilvl="0" w:tplc="FB1AC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EB"/>
    <w:rsid w:val="0032312F"/>
    <w:rsid w:val="00375A1F"/>
    <w:rsid w:val="008222EB"/>
    <w:rsid w:val="00931EC6"/>
    <w:rsid w:val="00B646E1"/>
    <w:rsid w:val="00CB613D"/>
    <w:rsid w:val="00F0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F5EEF-3936-4C74-B7C9-3F6B9468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8222EB"/>
    <w:pPr>
      <w:spacing w:after="0" w:line="240" w:lineRule="auto"/>
    </w:pPr>
    <w:rPr>
      <w:rFonts w:ascii="Calibri" w:eastAsia="Calibri" w:hAnsi="Calibri" w:cs="Calibri"/>
      <w:color w:val="000000"/>
      <w:szCs w:val="20"/>
    </w:rPr>
  </w:style>
  <w:style w:type="paragraph" w:styleId="ListParagraph">
    <w:name w:val="List Paragraph"/>
    <w:basedOn w:val="Normal"/>
    <w:uiPriority w:val="34"/>
    <w:qFormat/>
    <w:rsid w:val="00375A1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Fell, Morgan</cp:lastModifiedBy>
  <cp:revision>2</cp:revision>
  <dcterms:created xsi:type="dcterms:W3CDTF">2016-09-15T19:22:00Z</dcterms:created>
  <dcterms:modified xsi:type="dcterms:W3CDTF">2016-09-15T19:22:00Z</dcterms:modified>
</cp:coreProperties>
</file>