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C6" w:rsidRDefault="00306AC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Station #1 – Vocabulary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6400800</wp:posOffset>
            </wp:positionH>
            <wp:positionV relativeFrom="paragraph">
              <wp:posOffset>-114299</wp:posOffset>
            </wp:positionV>
            <wp:extent cx="2057400" cy="1629410"/>
            <wp:effectExtent l="0" t="0" r="0" b="0"/>
            <wp:wrapSquare wrapText="bothSides" distT="0" distB="0" distL="114300" distR="11430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2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3AC6" w:rsidRDefault="00203AC6">
      <w:pPr>
        <w:jc w:val="center"/>
        <w:rPr>
          <w:sz w:val="40"/>
          <w:szCs w:val="40"/>
        </w:rPr>
      </w:pPr>
    </w:p>
    <w:p w:rsidR="00203AC6" w:rsidRDefault="00306A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Directions – Match the Term in Column A with the description in Column B.  Write the </w:t>
      </w:r>
      <w:r>
        <w:rPr>
          <w:b/>
          <w:sz w:val="32"/>
          <w:szCs w:val="32"/>
          <w:u w:val="single"/>
        </w:rPr>
        <w:t xml:space="preserve">Capital </w:t>
      </w:r>
      <w:r>
        <w:rPr>
          <w:b/>
          <w:sz w:val="32"/>
          <w:szCs w:val="32"/>
        </w:rPr>
        <w:t>letter on your answer sheet.</w:t>
      </w:r>
    </w:p>
    <w:p w:rsidR="00203AC6" w:rsidRDefault="00306A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203AC6" w:rsidRDefault="00306A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Column A                                                                       Column B</w:t>
      </w:r>
    </w:p>
    <w:p w:rsidR="00203AC6" w:rsidRDefault="00203AC6">
      <w:pPr>
        <w:rPr>
          <w:sz w:val="32"/>
          <w:szCs w:val="32"/>
        </w:rPr>
      </w:pPr>
    </w:p>
    <w:p w:rsidR="00203AC6" w:rsidRDefault="00306AC6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Selectively Permeable             A. Movement of water from high to low concentration</w:t>
      </w:r>
    </w:p>
    <w:p w:rsidR="00203AC6" w:rsidRDefault="00203AC6">
      <w:pPr>
        <w:ind w:left="360"/>
        <w:rPr>
          <w:sz w:val="32"/>
          <w:szCs w:val="32"/>
        </w:rPr>
      </w:pPr>
    </w:p>
    <w:p w:rsidR="00203AC6" w:rsidRDefault="00306AC6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Osmosis                                    B. Movement of materials throug</w:t>
      </w:r>
      <w:r>
        <w:rPr>
          <w:b/>
          <w:sz w:val="32"/>
          <w:szCs w:val="32"/>
        </w:rPr>
        <w:t>h a cell using energy</w:t>
      </w:r>
    </w:p>
    <w:p w:rsidR="00203AC6" w:rsidRDefault="00203AC6">
      <w:pPr>
        <w:rPr>
          <w:sz w:val="32"/>
          <w:szCs w:val="32"/>
        </w:rPr>
      </w:pPr>
    </w:p>
    <w:p w:rsidR="00203AC6" w:rsidRDefault="00306AC6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Diffusion                                  C. Means “choosy” as to which substances enter the cell</w:t>
      </w:r>
    </w:p>
    <w:p w:rsidR="00203AC6" w:rsidRDefault="00306A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:rsidR="00203AC6" w:rsidRDefault="00306AC6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Active Transport                     D.  Movement of perfume part</w:t>
      </w:r>
      <w:r>
        <w:rPr>
          <w:b/>
          <w:sz w:val="32"/>
          <w:szCs w:val="32"/>
        </w:rPr>
        <w:t xml:space="preserve">icles from high to low </w:t>
      </w:r>
    </w:p>
    <w:p w:rsidR="00203AC6" w:rsidRDefault="00203AC6">
      <w:pPr>
        <w:rPr>
          <w:sz w:val="32"/>
          <w:szCs w:val="32"/>
        </w:rPr>
      </w:pPr>
    </w:p>
    <w:p w:rsidR="00203AC6" w:rsidRDefault="00306AC6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Passive Transport                   E. The outside protective barrier of a cell</w:t>
      </w:r>
    </w:p>
    <w:p w:rsidR="00203AC6" w:rsidRDefault="00203AC6">
      <w:pPr>
        <w:rPr>
          <w:sz w:val="32"/>
          <w:szCs w:val="32"/>
        </w:rPr>
      </w:pPr>
    </w:p>
    <w:p w:rsidR="00203AC6" w:rsidRDefault="00306AC6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Cell Membrane                       F. Equal water or particles inside &amp; outside of cell</w:t>
      </w:r>
    </w:p>
    <w:p w:rsidR="00203AC6" w:rsidRDefault="00203AC6">
      <w:pPr>
        <w:rPr>
          <w:sz w:val="32"/>
          <w:szCs w:val="32"/>
        </w:rPr>
      </w:pPr>
    </w:p>
    <w:p w:rsidR="00203AC6" w:rsidRDefault="00306AC6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Equilibrium                            G. Movement of materi</w:t>
      </w:r>
      <w:r>
        <w:rPr>
          <w:b/>
          <w:sz w:val="32"/>
          <w:szCs w:val="32"/>
        </w:rPr>
        <w:t>als through cell without using energy</w:t>
      </w:r>
    </w:p>
    <w:p w:rsidR="00203AC6" w:rsidRDefault="00203AC6">
      <w:pPr>
        <w:rPr>
          <w:sz w:val="32"/>
          <w:szCs w:val="32"/>
        </w:rPr>
      </w:pPr>
    </w:p>
    <w:p w:rsidR="00203AC6" w:rsidRDefault="00306AC6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Endocytosis                             H. Type of active transport where cell membrane wraps</w:t>
      </w:r>
    </w:p>
    <w:p w:rsidR="00203AC6" w:rsidRDefault="00306A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around material and brings it into the cell</w:t>
      </w:r>
    </w:p>
    <w:p w:rsidR="00203AC6" w:rsidRDefault="00306AC6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Station #2 – So</w:t>
      </w:r>
      <w:r>
        <w:rPr>
          <w:b/>
          <w:sz w:val="44"/>
          <w:szCs w:val="44"/>
        </w:rPr>
        <w:t>upy Salad</w:t>
      </w:r>
      <w:r>
        <w:rPr>
          <w:sz w:val="44"/>
          <w:szCs w:val="44"/>
        </w:rPr>
        <w:t xml:space="preserve"> </w:t>
      </w:r>
    </w:p>
    <w:p w:rsidR="00203AC6" w:rsidRDefault="00203AC6">
      <w:pPr>
        <w:jc w:val="center"/>
        <w:rPr>
          <w:sz w:val="40"/>
          <w:szCs w:val="40"/>
        </w:rPr>
      </w:pPr>
    </w:p>
    <w:p w:rsidR="00203AC6" w:rsidRDefault="00203AC6">
      <w:pPr>
        <w:rPr>
          <w:sz w:val="40"/>
          <w:szCs w:val="40"/>
        </w:rPr>
      </w:pPr>
    </w:p>
    <w:p w:rsidR="00203AC6" w:rsidRDefault="00306AC6">
      <w:pPr>
        <w:shd w:val="clear" w:color="auto" w:fill="FFFFFF"/>
        <w:spacing w:after="15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You cut up some ripe strawberries and place them in a bowl.  However, you decide they need a little sweetening.  Therefore, you sprinkle some sugar on top of the fruit and place the bowl in the refrigerator to chill.  A little while later you </w:t>
      </w:r>
      <w:r>
        <w:rPr>
          <w:b/>
          <w:color w:val="000000"/>
          <w:sz w:val="32"/>
          <w:szCs w:val="32"/>
        </w:rPr>
        <w:t>go to eat your berries but notice that there is a lot of strawberry juice sitting at the bottom of the bowl.  Use what you know about osmosis to answer the following.</w:t>
      </w:r>
    </w:p>
    <w:p w:rsidR="00203AC6" w:rsidRDefault="00203AC6">
      <w:pPr>
        <w:ind w:left="360"/>
        <w:rPr>
          <w:sz w:val="36"/>
          <w:szCs w:val="36"/>
        </w:rPr>
      </w:pPr>
    </w:p>
    <w:p w:rsidR="00203AC6" w:rsidRDefault="00306AC6">
      <w:pPr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Draw strawberries on your answer sheet and illustrate the following:</w:t>
      </w:r>
      <w:r>
        <w:rPr>
          <w:rFonts w:ascii="Verdana" w:eastAsia="Verdana" w:hAnsi="Verdana" w:cs="Verdana"/>
          <w:sz w:val="15"/>
          <w:szCs w:val="15"/>
        </w:rPr>
        <w:t xml:space="preserve"> </w:t>
      </w:r>
    </w:p>
    <w:p w:rsidR="00203AC6" w:rsidRDefault="00306AC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“H” to identify where there is a high water concentration.</w:t>
      </w:r>
    </w:p>
    <w:p w:rsidR="00203AC6" w:rsidRDefault="00306AC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“L” to identify where there is a low water concentration.</w:t>
      </w:r>
    </w:p>
    <w:p w:rsidR="00203AC6" w:rsidRDefault="00306AC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an arrow to indicate how water will flow.</w:t>
      </w:r>
    </w:p>
    <w:p w:rsidR="00203AC6" w:rsidRDefault="00203AC6">
      <w:pPr>
        <w:rPr>
          <w:sz w:val="36"/>
          <w:szCs w:val="36"/>
        </w:rPr>
      </w:pPr>
    </w:p>
    <w:p w:rsidR="00203AC6" w:rsidRDefault="00306AC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Now look at your picture and explain why there was juice in the bowl using the words </w:t>
      </w:r>
      <w:r>
        <w:rPr>
          <w:b/>
          <w:i/>
          <w:sz w:val="32"/>
          <w:szCs w:val="32"/>
        </w:rPr>
        <w:t>high water concentration</w:t>
      </w:r>
      <w:r>
        <w:rPr>
          <w:sz w:val="32"/>
          <w:szCs w:val="32"/>
        </w:rPr>
        <w:t xml:space="preserve"> and </w:t>
      </w:r>
      <w:r>
        <w:rPr>
          <w:b/>
          <w:i/>
          <w:sz w:val="32"/>
          <w:szCs w:val="32"/>
        </w:rPr>
        <w:t>low water concentration</w:t>
      </w:r>
      <w:r>
        <w:rPr>
          <w:sz w:val="32"/>
          <w:szCs w:val="32"/>
        </w:rPr>
        <w:t>.</w:t>
      </w:r>
    </w:p>
    <w:p w:rsidR="00203AC6" w:rsidRDefault="00203AC6">
      <w:pPr>
        <w:rPr>
          <w:sz w:val="40"/>
          <w:szCs w:val="40"/>
        </w:rPr>
      </w:pPr>
    </w:p>
    <w:p w:rsidR="00203AC6" w:rsidRDefault="00203AC6">
      <w:pPr>
        <w:rPr>
          <w:sz w:val="40"/>
          <w:szCs w:val="40"/>
        </w:rPr>
      </w:pPr>
    </w:p>
    <w:p w:rsidR="00203AC6" w:rsidRDefault="00203AC6">
      <w:pPr>
        <w:rPr>
          <w:sz w:val="40"/>
          <w:szCs w:val="40"/>
        </w:rPr>
      </w:pPr>
    </w:p>
    <w:p w:rsidR="00203AC6" w:rsidRDefault="00203AC6">
      <w:pPr>
        <w:rPr>
          <w:sz w:val="40"/>
          <w:szCs w:val="40"/>
        </w:rPr>
      </w:pPr>
    </w:p>
    <w:p w:rsidR="00203AC6" w:rsidRDefault="00203AC6">
      <w:pPr>
        <w:rPr>
          <w:sz w:val="40"/>
          <w:szCs w:val="40"/>
        </w:rPr>
      </w:pPr>
    </w:p>
    <w:p w:rsidR="00203AC6" w:rsidRDefault="00203AC6">
      <w:pPr>
        <w:rPr>
          <w:sz w:val="40"/>
          <w:szCs w:val="40"/>
        </w:rPr>
      </w:pPr>
    </w:p>
    <w:p w:rsidR="00203AC6" w:rsidRDefault="00306AC6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Station #3 – Watery Worms</w:t>
      </w:r>
    </w:p>
    <w:p w:rsidR="00203AC6" w:rsidRDefault="00203AC6">
      <w:pPr>
        <w:jc w:val="center"/>
        <w:rPr>
          <w:sz w:val="40"/>
          <w:szCs w:val="40"/>
        </w:rPr>
      </w:pPr>
    </w:p>
    <w:p w:rsidR="00203AC6" w:rsidRDefault="00306A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 marine biologist has a tank filled with several species of </w:t>
      </w:r>
      <w:r>
        <w:rPr>
          <w:b/>
          <w:sz w:val="32"/>
          <w:szCs w:val="32"/>
          <w:u w:val="single"/>
        </w:rPr>
        <w:t>saltwater worms</w:t>
      </w:r>
      <w:r>
        <w:rPr>
          <w:b/>
          <w:sz w:val="32"/>
          <w:szCs w:val="32"/>
        </w:rPr>
        <w:t>.  One d</w:t>
      </w:r>
      <w:r>
        <w:rPr>
          <w:b/>
          <w:sz w:val="32"/>
          <w:szCs w:val="32"/>
        </w:rPr>
        <w:t xml:space="preserve">ay, the scientist decides to clean his tank.  He carefully transfers his worms from their original tank to another one filled with </w:t>
      </w:r>
      <w:r>
        <w:rPr>
          <w:b/>
          <w:sz w:val="32"/>
          <w:szCs w:val="32"/>
          <w:u w:val="single"/>
        </w:rPr>
        <w:t>freshwater</w:t>
      </w:r>
      <w:r>
        <w:rPr>
          <w:b/>
          <w:sz w:val="32"/>
          <w:szCs w:val="32"/>
        </w:rPr>
        <w:t>.  After cleaning his tank, the scientist is excited to place his marine critters back into their home.  However, w</w:t>
      </w:r>
      <w:r>
        <w:rPr>
          <w:b/>
          <w:sz w:val="32"/>
          <w:szCs w:val="32"/>
        </w:rPr>
        <w:t>hen he goes to grab the worms he notices that many are puffy and seemed to be swelled with water.  Using what you know about osmosis, answer the following</w:t>
      </w:r>
      <w:r>
        <w:rPr>
          <w:sz w:val="32"/>
          <w:szCs w:val="32"/>
        </w:rPr>
        <w:t>.</w:t>
      </w:r>
    </w:p>
    <w:p w:rsidR="00203AC6" w:rsidRDefault="00203AC6">
      <w:pPr>
        <w:jc w:val="center"/>
        <w:rPr>
          <w:sz w:val="32"/>
          <w:szCs w:val="32"/>
        </w:rPr>
      </w:pPr>
    </w:p>
    <w:p w:rsidR="00203AC6" w:rsidRDefault="00306AC6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Use the picture of the tank and worm on your answer sheet to do the following:</w:t>
      </w:r>
      <w:r>
        <w:rPr>
          <w:rFonts w:ascii="Verdana" w:eastAsia="Verdana" w:hAnsi="Verdana" w:cs="Verdana"/>
          <w:sz w:val="15"/>
          <w:szCs w:val="15"/>
        </w:rPr>
        <w:t xml:space="preserve"> </w:t>
      </w:r>
    </w:p>
    <w:p w:rsidR="00203AC6" w:rsidRDefault="00306AC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“H” to identi</w:t>
      </w:r>
      <w:r>
        <w:rPr>
          <w:sz w:val="32"/>
          <w:szCs w:val="32"/>
        </w:rPr>
        <w:t>fy where there is a high water concentration.</w:t>
      </w:r>
    </w:p>
    <w:p w:rsidR="00203AC6" w:rsidRDefault="00306AC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“L” to identify where there is a low water concentration.</w:t>
      </w:r>
    </w:p>
    <w:p w:rsidR="00203AC6" w:rsidRDefault="00306AC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an arrow to indicate how water will flow.</w:t>
      </w:r>
    </w:p>
    <w:p w:rsidR="00203AC6" w:rsidRDefault="00203AC6">
      <w:pPr>
        <w:rPr>
          <w:sz w:val="36"/>
          <w:szCs w:val="36"/>
        </w:rPr>
      </w:pPr>
    </w:p>
    <w:p w:rsidR="00203AC6" w:rsidRDefault="00306AC6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Now look at your picture and explain why the worms swelled up using the words </w:t>
      </w:r>
      <w:r>
        <w:rPr>
          <w:b/>
          <w:i/>
          <w:sz w:val="32"/>
          <w:szCs w:val="32"/>
        </w:rPr>
        <w:t>high water concentra</w:t>
      </w:r>
      <w:r>
        <w:rPr>
          <w:b/>
          <w:i/>
          <w:sz w:val="32"/>
          <w:szCs w:val="32"/>
        </w:rPr>
        <w:t>tion</w:t>
      </w:r>
      <w:r>
        <w:rPr>
          <w:sz w:val="32"/>
          <w:szCs w:val="32"/>
        </w:rPr>
        <w:t xml:space="preserve"> and </w:t>
      </w:r>
      <w:r>
        <w:rPr>
          <w:b/>
          <w:i/>
          <w:sz w:val="32"/>
          <w:szCs w:val="32"/>
        </w:rPr>
        <w:t>low water concentration</w:t>
      </w:r>
      <w:r>
        <w:rPr>
          <w:sz w:val="32"/>
          <w:szCs w:val="32"/>
        </w:rPr>
        <w:t>.</w:t>
      </w:r>
    </w:p>
    <w:p w:rsidR="00203AC6" w:rsidRDefault="00203AC6">
      <w:pPr>
        <w:rPr>
          <w:sz w:val="32"/>
          <w:szCs w:val="32"/>
        </w:rPr>
      </w:pPr>
    </w:p>
    <w:p w:rsidR="00203AC6" w:rsidRDefault="00203AC6">
      <w:pPr>
        <w:jc w:val="center"/>
        <w:rPr>
          <w:sz w:val="40"/>
          <w:szCs w:val="40"/>
        </w:rPr>
      </w:pPr>
    </w:p>
    <w:p w:rsidR="00203AC6" w:rsidRDefault="00203AC6">
      <w:pPr>
        <w:jc w:val="center"/>
        <w:rPr>
          <w:sz w:val="40"/>
          <w:szCs w:val="40"/>
        </w:rPr>
      </w:pPr>
    </w:p>
    <w:p w:rsidR="00203AC6" w:rsidRDefault="00203AC6">
      <w:pPr>
        <w:jc w:val="center"/>
        <w:rPr>
          <w:sz w:val="40"/>
          <w:szCs w:val="40"/>
        </w:rPr>
      </w:pPr>
    </w:p>
    <w:p w:rsidR="00203AC6" w:rsidRDefault="00203AC6">
      <w:pPr>
        <w:jc w:val="center"/>
        <w:rPr>
          <w:sz w:val="40"/>
          <w:szCs w:val="40"/>
        </w:rPr>
      </w:pPr>
    </w:p>
    <w:p w:rsidR="00203AC6" w:rsidRDefault="00203AC6">
      <w:pPr>
        <w:jc w:val="center"/>
        <w:rPr>
          <w:sz w:val="40"/>
          <w:szCs w:val="40"/>
        </w:rPr>
      </w:pPr>
    </w:p>
    <w:p w:rsidR="00203AC6" w:rsidRDefault="00203AC6">
      <w:pPr>
        <w:rPr>
          <w:sz w:val="40"/>
          <w:szCs w:val="40"/>
        </w:rPr>
      </w:pPr>
    </w:p>
    <w:p w:rsidR="00203AC6" w:rsidRDefault="00306AC6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Station #4 – Crunchy Cucumbers</w:t>
      </w:r>
    </w:p>
    <w:p w:rsidR="00203AC6" w:rsidRDefault="00203AC6">
      <w:pPr>
        <w:jc w:val="center"/>
        <w:rPr>
          <w:sz w:val="40"/>
          <w:szCs w:val="40"/>
        </w:rPr>
      </w:pPr>
    </w:p>
    <w:p w:rsidR="00203AC6" w:rsidRDefault="00306AC6">
      <w:pPr>
        <w:rPr>
          <w:sz w:val="32"/>
          <w:szCs w:val="32"/>
        </w:rPr>
      </w:pPr>
      <w:r>
        <w:rPr>
          <w:sz w:val="32"/>
          <w:szCs w:val="32"/>
        </w:rPr>
        <w:t>You have just grown a whole garden of cucumbers and decide that you have enough of this vegetable to make a great summertime snack.  You take your crisp cucumbers filled with freshwater and place them in a barrel filled with saltwater. After a few days, yo</w:t>
      </w:r>
      <w:r>
        <w:rPr>
          <w:sz w:val="32"/>
          <w:szCs w:val="32"/>
        </w:rPr>
        <w:t>u notice your cucumbers have shriveled and lost a lot of moisture.  Use what you know about osmosis to answer the following.</w:t>
      </w:r>
    </w:p>
    <w:p w:rsidR="00203AC6" w:rsidRDefault="00203AC6">
      <w:pPr>
        <w:rPr>
          <w:sz w:val="32"/>
          <w:szCs w:val="32"/>
        </w:rPr>
      </w:pPr>
    </w:p>
    <w:p w:rsidR="00203AC6" w:rsidRDefault="00306AC6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Use the picture of the pickle and barrel on your answer sheet to do the following:</w:t>
      </w:r>
      <w:r>
        <w:rPr>
          <w:rFonts w:ascii="Verdana" w:eastAsia="Verdana" w:hAnsi="Verdana" w:cs="Verdana"/>
          <w:sz w:val="15"/>
          <w:szCs w:val="15"/>
        </w:rPr>
        <w:t xml:space="preserve"> </w:t>
      </w:r>
    </w:p>
    <w:p w:rsidR="00203AC6" w:rsidRDefault="00306AC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“H” to identify where there is a high wa</w:t>
      </w:r>
      <w:r>
        <w:rPr>
          <w:sz w:val="32"/>
          <w:szCs w:val="32"/>
        </w:rPr>
        <w:t>ter concentration.</w:t>
      </w:r>
    </w:p>
    <w:p w:rsidR="00203AC6" w:rsidRDefault="00306AC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“L” to identify where there is a low water concentration.</w:t>
      </w:r>
    </w:p>
    <w:p w:rsidR="00203AC6" w:rsidRDefault="00306AC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an arrow to indicate how water will flow.</w:t>
      </w:r>
    </w:p>
    <w:p w:rsidR="00203AC6" w:rsidRDefault="00203AC6">
      <w:pPr>
        <w:rPr>
          <w:sz w:val="36"/>
          <w:szCs w:val="36"/>
        </w:rPr>
      </w:pPr>
    </w:p>
    <w:p w:rsidR="00203AC6" w:rsidRDefault="00306AC6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Now look at your picture and explain why the cucumbers shriveled up using the words </w:t>
      </w:r>
      <w:r>
        <w:rPr>
          <w:b/>
          <w:i/>
          <w:sz w:val="32"/>
          <w:szCs w:val="32"/>
        </w:rPr>
        <w:t>high water concentration</w:t>
      </w:r>
      <w:r>
        <w:rPr>
          <w:sz w:val="32"/>
          <w:szCs w:val="32"/>
        </w:rPr>
        <w:t xml:space="preserve"> and </w:t>
      </w:r>
      <w:r>
        <w:rPr>
          <w:b/>
          <w:i/>
          <w:sz w:val="32"/>
          <w:szCs w:val="32"/>
        </w:rPr>
        <w:t>low water co</w:t>
      </w:r>
      <w:r>
        <w:rPr>
          <w:b/>
          <w:i/>
          <w:sz w:val="32"/>
          <w:szCs w:val="32"/>
        </w:rPr>
        <w:t>ncentration</w:t>
      </w:r>
      <w:r>
        <w:rPr>
          <w:sz w:val="32"/>
          <w:szCs w:val="32"/>
        </w:rPr>
        <w:t>.</w:t>
      </w:r>
    </w:p>
    <w:p w:rsidR="00203AC6" w:rsidRDefault="00203AC6">
      <w:pPr>
        <w:ind w:left="360"/>
        <w:rPr>
          <w:sz w:val="32"/>
          <w:szCs w:val="32"/>
        </w:rPr>
      </w:pPr>
    </w:p>
    <w:p w:rsidR="00203AC6" w:rsidRDefault="00306AC6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type of summertime snack did you end up making?  Write your answer on your answer sheet.</w:t>
      </w:r>
    </w:p>
    <w:p w:rsidR="00203AC6" w:rsidRDefault="00203AC6">
      <w:pPr>
        <w:rPr>
          <w:sz w:val="32"/>
          <w:szCs w:val="32"/>
        </w:rPr>
      </w:pPr>
    </w:p>
    <w:p w:rsidR="00203AC6" w:rsidRDefault="00203AC6">
      <w:pPr>
        <w:ind w:left="720"/>
        <w:rPr>
          <w:sz w:val="32"/>
          <w:szCs w:val="32"/>
        </w:rPr>
      </w:pPr>
    </w:p>
    <w:p w:rsidR="00203AC6" w:rsidRDefault="00203AC6">
      <w:pPr>
        <w:jc w:val="center"/>
        <w:rPr>
          <w:rFonts w:ascii="Arial" w:eastAsia="Arial" w:hAnsi="Arial" w:cs="Arial"/>
          <w:sz w:val="32"/>
          <w:szCs w:val="32"/>
        </w:rPr>
      </w:pPr>
    </w:p>
    <w:p w:rsidR="00203AC6" w:rsidRDefault="00203AC6">
      <w:pPr>
        <w:jc w:val="center"/>
        <w:rPr>
          <w:rFonts w:ascii="Arial" w:eastAsia="Arial" w:hAnsi="Arial" w:cs="Arial"/>
          <w:sz w:val="40"/>
          <w:szCs w:val="40"/>
        </w:rPr>
      </w:pPr>
    </w:p>
    <w:p w:rsidR="00203AC6" w:rsidRDefault="00203AC6">
      <w:pPr>
        <w:jc w:val="center"/>
        <w:rPr>
          <w:rFonts w:ascii="Arial" w:eastAsia="Arial" w:hAnsi="Arial" w:cs="Arial"/>
          <w:sz w:val="40"/>
          <w:szCs w:val="40"/>
        </w:rPr>
      </w:pPr>
    </w:p>
    <w:p w:rsidR="00203AC6" w:rsidRDefault="00203AC6">
      <w:pPr>
        <w:rPr>
          <w:sz w:val="40"/>
          <w:szCs w:val="40"/>
        </w:rPr>
      </w:pPr>
    </w:p>
    <w:p w:rsidR="00203AC6" w:rsidRDefault="00306AC6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Station # 5 – Wandering Water Molecules</w:t>
      </w:r>
    </w:p>
    <w:p w:rsidR="00203AC6" w:rsidRDefault="00203AC6"/>
    <w:p w:rsidR="00203AC6" w:rsidRDefault="00203AC6"/>
    <w:p w:rsidR="00203AC6" w:rsidRDefault="00306AC6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3314700</wp:posOffset>
            </wp:positionH>
            <wp:positionV relativeFrom="paragraph">
              <wp:posOffset>67945</wp:posOffset>
            </wp:positionV>
            <wp:extent cx="2286000" cy="1638935"/>
            <wp:effectExtent l="0" t="0" r="0" b="0"/>
            <wp:wrapSquare wrapText="bothSides" distT="0" distB="0" distL="114300" distR="11430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 b="3600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38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6057900</wp:posOffset>
            </wp:positionH>
            <wp:positionV relativeFrom="paragraph">
              <wp:posOffset>74930</wp:posOffset>
            </wp:positionV>
            <wp:extent cx="2216785" cy="1608455"/>
            <wp:effectExtent l="0" t="0" r="0" b="0"/>
            <wp:wrapSquare wrapText="bothSides" distT="0" distB="0" distL="114300" distR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 b="33599"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608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3AC6" w:rsidRDefault="00306AC6"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-228599</wp:posOffset>
            </wp:positionH>
            <wp:positionV relativeFrom="paragraph">
              <wp:posOffset>13970</wp:posOffset>
            </wp:positionV>
            <wp:extent cx="3200400" cy="1657350"/>
            <wp:effectExtent l="0" t="0" r="0" b="0"/>
            <wp:wrapSquare wrapText="bothSides" distT="0" distB="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3359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3AC6" w:rsidRDefault="00203AC6"/>
    <w:p w:rsidR="00203AC6" w:rsidRDefault="00203AC6">
      <w:pPr>
        <w:rPr>
          <w:sz w:val="28"/>
          <w:szCs w:val="28"/>
        </w:rPr>
      </w:pPr>
    </w:p>
    <w:p w:rsidR="00203AC6" w:rsidRDefault="00203AC6">
      <w:pPr>
        <w:rPr>
          <w:sz w:val="28"/>
          <w:szCs w:val="28"/>
        </w:rPr>
      </w:pPr>
    </w:p>
    <w:p w:rsidR="00203AC6" w:rsidRDefault="00203AC6">
      <w:pPr>
        <w:rPr>
          <w:sz w:val="28"/>
          <w:szCs w:val="28"/>
        </w:rPr>
      </w:pPr>
    </w:p>
    <w:p w:rsidR="00203AC6" w:rsidRDefault="00203AC6">
      <w:pPr>
        <w:rPr>
          <w:sz w:val="28"/>
          <w:szCs w:val="28"/>
        </w:rPr>
      </w:pPr>
    </w:p>
    <w:p w:rsidR="00203AC6" w:rsidRDefault="00203AC6">
      <w:pPr>
        <w:rPr>
          <w:sz w:val="28"/>
          <w:szCs w:val="28"/>
        </w:rPr>
      </w:pPr>
    </w:p>
    <w:p w:rsidR="00203AC6" w:rsidRDefault="00203AC6">
      <w:pPr>
        <w:rPr>
          <w:sz w:val="28"/>
          <w:szCs w:val="28"/>
        </w:rPr>
      </w:pPr>
    </w:p>
    <w:p w:rsidR="00203AC6" w:rsidRDefault="00306AC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6619875</wp:posOffset>
                </wp:positionH>
                <wp:positionV relativeFrom="paragraph">
                  <wp:posOffset>28575</wp:posOffset>
                </wp:positionV>
                <wp:extent cx="1381125" cy="3524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0855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3AC6" w:rsidRDefault="00306A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Diagram C</w:t>
                            </w:r>
                          </w:p>
                          <w:p w:rsidR="00203AC6" w:rsidRDefault="00203A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21.25pt;margin-top:2.25pt;width:108.75pt;height:27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" stroked="f">
                <v:textbox inset="2.53958mm,1.2694mm,2.53958mm,1.2694mm">
                  <w:txbxContent>
                    <w:p w:rsidR="00203AC6" w:rsidRDefault="00306AC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Diagram C</w:t>
                      </w:r>
                    </w:p>
                    <w:p w:rsidR="00203AC6" w:rsidRDefault="00203AC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114300</wp:posOffset>
                </wp:positionV>
                <wp:extent cx="138112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0855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3AC6" w:rsidRDefault="00306A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Diagram B</w:t>
                            </w:r>
                          </w:p>
                          <w:p w:rsidR="00203AC6" w:rsidRDefault="00203A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304.5pt;margin-top:9pt;width:108.75pt;height:27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" stroked="f">
                <v:textbox inset="2.53958mm,1.2694mm,2.53958mm,1.2694mm">
                  <w:txbxContent>
                    <w:p w:rsidR="00203AC6" w:rsidRDefault="00306AC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Diagram B</w:t>
                      </w:r>
                    </w:p>
                    <w:p w:rsidR="00203AC6" w:rsidRDefault="00203AC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114300</wp:posOffset>
                </wp:positionV>
                <wp:extent cx="1381125" cy="3524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0855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3AC6" w:rsidRDefault="00306A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Diagram A</w:t>
                            </w:r>
                          </w:p>
                          <w:p w:rsidR="00203AC6" w:rsidRDefault="00203A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19.5pt;margin-top:9pt;width:108.75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" stroked="f">
                <v:textbox inset="2.53958mm,1.2694mm,2.53958mm,1.2694mm">
                  <w:txbxContent>
                    <w:p w:rsidR="00203AC6" w:rsidRDefault="00306AC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Diagram A</w:t>
                      </w:r>
                    </w:p>
                    <w:p w:rsidR="00203AC6" w:rsidRDefault="00203AC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3AC6" w:rsidRDefault="00203AC6">
      <w:pPr>
        <w:rPr>
          <w:sz w:val="28"/>
          <w:szCs w:val="28"/>
        </w:rPr>
      </w:pPr>
    </w:p>
    <w:p w:rsidR="00203AC6" w:rsidRDefault="00203AC6">
      <w:pPr>
        <w:rPr>
          <w:sz w:val="28"/>
          <w:szCs w:val="28"/>
        </w:rPr>
      </w:pPr>
    </w:p>
    <w:p w:rsidR="00203AC6" w:rsidRDefault="00203AC6">
      <w:pPr>
        <w:rPr>
          <w:sz w:val="28"/>
          <w:szCs w:val="28"/>
        </w:rPr>
      </w:pPr>
    </w:p>
    <w:p w:rsidR="00203AC6" w:rsidRDefault="00306AC6">
      <w:pPr>
        <w:numPr>
          <w:ilvl w:val="0"/>
          <w:numId w:val="5"/>
        </w:num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Look at Diagram A.  The red blood cell is in a state of equilibrium.  What does this mean?  Explain on your answer sheet.</w:t>
      </w:r>
    </w:p>
    <w:p w:rsidR="00203AC6" w:rsidRDefault="00203AC6">
      <w:pPr>
        <w:tabs>
          <w:tab w:val="left" w:pos="2025"/>
        </w:tabs>
        <w:ind w:left="360"/>
        <w:rPr>
          <w:sz w:val="28"/>
          <w:szCs w:val="28"/>
        </w:rPr>
      </w:pPr>
    </w:p>
    <w:p w:rsidR="00203AC6" w:rsidRDefault="00306AC6">
      <w:pPr>
        <w:numPr>
          <w:ilvl w:val="0"/>
          <w:numId w:val="5"/>
        </w:num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Look at Diagram B.  Was the red blood cell placed in freshwater or saltwater.  Write the answer on your answer sheet. </w:t>
      </w:r>
    </w:p>
    <w:p w:rsidR="00203AC6" w:rsidRDefault="00203AC6">
      <w:pPr>
        <w:tabs>
          <w:tab w:val="left" w:pos="2025"/>
        </w:tabs>
        <w:rPr>
          <w:sz w:val="28"/>
          <w:szCs w:val="28"/>
        </w:rPr>
      </w:pPr>
    </w:p>
    <w:p w:rsidR="00203AC6" w:rsidRDefault="00306AC6">
      <w:pPr>
        <w:numPr>
          <w:ilvl w:val="0"/>
          <w:numId w:val="5"/>
        </w:num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Look at Diagram C.  Was the red blood cell placed in freshwater or saltwater.  Write the answer on your answer sheet. </w:t>
      </w:r>
    </w:p>
    <w:p w:rsidR="00203AC6" w:rsidRDefault="00203AC6">
      <w:pPr>
        <w:tabs>
          <w:tab w:val="left" w:pos="2025"/>
        </w:tabs>
        <w:rPr>
          <w:sz w:val="28"/>
          <w:szCs w:val="28"/>
        </w:rPr>
      </w:pPr>
    </w:p>
    <w:p w:rsidR="00203AC6" w:rsidRDefault="00306AC6">
      <w:pPr>
        <w:numPr>
          <w:ilvl w:val="0"/>
          <w:numId w:val="5"/>
        </w:num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The above diagrams show how water is moving through a cell.  What term describes the movement of water from high to low concentration?  </w:t>
      </w:r>
      <w:r>
        <w:rPr>
          <w:sz w:val="28"/>
          <w:szCs w:val="28"/>
        </w:rPr>
        <w:t>Write the answer on your answer sheet.</w:t>
      </w:r>
    </w:p>
    <w:p w:rsidR="00203AC6" w:rsidRDefault="00203AC6">
      <w:pPr>
        <w:tabs>
          <w:tab w:val="left" w:pos="2025"/>
        </w:tabs>
        <w:rPr>
          <w:sz w:val="28"/>
          <w:szCs w:val="28"/>
        </w:rPr>
      </w:pPr>
    </w:p>
    <w:p w:rsidR="00203AC6" w:rsidRDefault="00306AC6">
      <w:pPr>
        <w:numPr>
          <w:ilvl w:val="0"/>
          <w:numId w:val="5"/>
        </w:num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Does this transport process require energy?  Write yes or no on your answer sheet.</w:t>
      </w:r>
    </w:p>
    <w:sectPr w:rsidR="00203AC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7BF"/>
    <w:multiLevelType w:val="multilevel"/>
    <w:tmpl w:val="EBF487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177C61"/>
    <w:multiLevelType w:val="multilevel"/>
    <w:tmpl w:val="C9B6CD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F564E1"/>
    <w:multiLevelType w:val="multilevel"/>
    <w:tmpl w:val="C0D08D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1670B21"/>
    <w:multiLevelType w:val="multilevel"/>
    <w:tmpl w:val="577811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19D6253"/>
    <w:multiLevelType w:val="multilevel"/>
    <w:tmpl w:val="B1DAA7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C6"/>
    <w:rsid w:val="00203AC6"/>
    <w:rsid w:val="003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DB3DE-C59B-4A81-8812-E2FBF72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Harabin, Richard</dc:creator>
  <cp:lastModifiedBy>Harabin, Richard</cp:lastModifiedBy>
  <cp:revision>2</cp:revision>
  <dcterms:created xsi:type="dcterms:W3CDTF">2018-09-19T13:29:00Z</dcterms:created>
  <dcterms:modified xsi:type="dcterms:W3CDTF">2018-09-19T13:29:00Z</dcterms:modified>
</cp:coreProperties>
</file>